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5D3B20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B3413C" w:rsidRPr="005D3B20" w14:paraId="620A8B78" w14:textId="77777777" w:rsidTr="004C13DE">
        <w:tc>
          <w:tcPr>
            <w:tcW w:w="9175" w:type="dxa"/>
            <w:shd w:val="clear" w:color="auto" w:fill="E0E0E0"/>
          </w:tcPr>
          <w:p w14:paraId="137D5BED" w14:textId="0033F5FC" w:rsidR="00B3413C" w:rsidRPr="005D3B20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5D3B20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850"/>
      </w:tblGrid>
      <w:tr w:rsidR="006D2254" w:rsidRPr="005D3B20" w14:paraId="19D89EEE" w14:textId="77777777" w:rsidTr="006D2254">
        <w:tc>
          <w:tcPr>
            <w:tcW w:w="3005" w:type="dxa"/>
          </w:tcPr>
          <w:p w14:paraId="06C38C72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Nama </w:t>
            </w:r>
            <w:proofErr w:type="spellStart"/>
            <w:r w:rsidRPr="005D3B2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6EF93BC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00034E1F" w14:textId="129983F5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  <w:b/>
                <w:bCs/>
              </w:rPr>
              <w:t>L</w:t>
            </w:r>
            <w:r w:rsidR="00B96C44" w:rsidRPr="005D3B20">
              <w:rPr>
                <w:rFonts w:ascii="Arial" w:hAnsi="Arial" w:cs="Arial"/>
                <w:b/>
                <w:bCs/>
              </w:rPr>
              <w:t xml:space="preserve">RN </w:t>
            </w:r>
            <w:r w:rsidRPr="005D3B20">
              <w:rPr>
                <w:rFonts w:ascii="Arial" w:hAnsi="Arial" w:cs="Arial"/>
                <w:b/>
                <w:bCs/>
              </w:rPr>
              <w:t>TECHNICAL OFFICER</w:t>
            </w:r>
          </w:p>
        </w:tc>
      </w:tr>
      <w:tr w:rsidR="006D2254" w:rsidRPr="005D3B20" w14:paraId="59D6CFEE" w14:textId="77777777" w:rsidTr="006D2254">
        <w:tc>
          <w:tcPr>
            <w:tcW w:w="3005" w:type="dxa"/>
          </w:tcPr>
          <w:p w14:paraId="2655D5A0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45F10F2A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4BDF8AA6" w14:textId="5586F995" w:rsidR="006D2254" w:rsidRPr="005D3B20" w:rsidRDefault="00B96C4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LABORATORY</w:t>
            </w:r>
          </w:p>
        </w:tc>
      </w:tr>
      <w:tr w:rsidR="006D2254" w:rsidRPr="005D3B20" w14:paraId="4207CAC2" w14:textId="77777777" w:rsidTr="006D2254">
        <w:tc>
          <w:tcPr>
            <w:tcW w:w="3005" w:type="dxa"/>
          </w:tcPr>
          <w:p w14:paraId="20F3BE32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Kode </w:t>
            </w:r>
            <w:proofErr w:type="spellStart"/>
            <w:r w:rsidRPr="005D3B2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41D44ABF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08445F47" w14:textId="77777777" w:rsidR="006D2254" w:rsidRPr="005D3B20" w:rsidRDefault="006D2254" w:rsidP="00F768B8">
            <w:pPr>
              <w:rPr>
                <w:rFonts w:ascii="Arial" w:hAnsi="Arial" w:cs="Arial"/>
              </w:rPr>
            </w:pPr>
          </w:p>
        </w:tc>
      </w:tr>
      <w:tr w:rsidR="006D2254" w:rsidRPr="005D3B20" w14:paraId="38A11EA7" w14:textId="77777777" w:rsidTr="006D2254">
        <w:tc>
          <w:tcPr>
            <w:tcW w:w="3005" w:type="dxa"/>
          </w:tcPr>
          <w:p w14:paraId="3FFA5582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01AF3EB0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3B048CFA" w14:textId="77777777" w:rsidR="006D2254" w:rsidRPr="005D3B20" w:rsidRDefault="006D2254" w:rsidP="00F768B8">
            <w:pPr>
              <w:rPr>
                <w:rFonts w:ascii="Arial" w:hAnsi="Arial" w:cs="Arial"/>
              </w:rPr>
            </w:pPr>
          </w:p>
        </w:tc>
      </w:tr>
      <w:tr w:rsidR="006D2254" w:rsidRPr="005D3B20" w14:paraId="13889FEC" w14:textId="77777777" w:rsidTr="006D2254">
        <w:tc>
          <w:tcPr>
            <w:tcW w:w="3005" w:type="dxa"/>
          </w:tcPr>
          <w:p w14:paraId="1821B042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5F73814E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6D34896A" w14:textId="5049A769" w:rsidR="006D2254" w:rsidRPr="005D3B20" w:rsidRDefault="002D5997" w:rsidP="00F768B8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Kepala</w:t>
            </w:r>
            <w:proofErr w:type="spellEnd"/>
            <w:r w:rsidRPr="005D3B20">
              <w:rPr>
                <w:rFonts w:ascii="Arial" w:hAnsi="Arial" w:cs="Arial"/>
              </w:rPr>
              <w:t xml:space="preserve"> BBLK dan </w:t>
            </w:r>
            <w:r w:rsidR="006D2254" w:rsidRPr="005D3B20">
              <w:rPr>
                <w:rFonts w:ascii="Arial" w:hAnsi="Arial" w:cs="Arial"/>
              </w:rPr>
              <w:t>Focal Point</w:t>
            </w:r>
          </w:p>
        </w:tc>
      </w:tr>
      <w:tr w:rsidR="006D2254" w:rsidRPr="005D3B20" w14:paraId="421A05ED" w14:textId="77777777" w:rsidTr="006D2254">
        <w:tc>
          <w:tcPr>
            <w:tcW w:w="3005" w:type="dxa"/>
          </w:tcPr>
          <w:p w14:paraId="7B6BD04F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72237403" w14:textId="77777777" w:rsidR="006D2254" w:rsidRPr="005D3B20" w:rsidRDefault="006D2254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5526871B" w14:textId="48147C8D" w:rsidR="006D2254" w:rsidRPr="005D3B20" w:rsidRDefault="00D975E5" w:rsidP="00F768B8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Surabaya</w:t>
            </w:r>
          </w:p>
        </w:tc>
      </w:tr>
    </w:tbl>
    <w:p w14:paraId="5B05FD04" w14:textId="028F067D" w:rsidR="00A85C87" w:rsidRPr="005D3B20" w:rsidRDefault="00A85C87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894769" w:rsidRPr="005D3B20" w14:paraId="76C26DA8" w14:textId="77777777" w:rsidTr="004C13DE">
        <w:tc>
          <w:tcPr>
            <w:tcW w:w="9175" w:type="dxa"/>
            <w:shd w:val="clear" w:color="auto" w:fill="E0E0E0"/>
          </w:tcPr>
          <w:p w14:paraId="0D048510" w14:textId="2AE5B540" w:rsidR="00894769" w:rsidRPr="005D3B20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5D3B20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5D3B20" w14:paraId="70F4EB84" w14:textId="77777777" w:rsidTr="004C13DE">
        <w:trPr>
          <w:cantSplit/>
        </w:trPr>
        <w:tc>
          <w:tcPr>
            <w:tcW w:w="9175" w:type="dxa"/>
          </w:tcPr>
          <w:p w14:paraId="511F4D95" w14:textId="5D9A1A8F" w:rsidR="00A1312B" w:rsidRPr="005D3B20" w:rsidRDefault="00894769" w:rsidP="004D75A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3B20">
              <w:rPr>
                <w:rFonts w:ascii="Arial" w:hAnsi="Arial" w:cs="Arial"/>
                <w:bCs/>
              </w:rPr>
              <w:t>Di</w:t>
            </w:r>
            <w:r w:rsidR="00D760D3" w:rsidRPr="005D3B2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Cs/>
              </w:rPr>
              <w:t>bawah</w:t>
            </w:r>
            <w:proofErr w:type="spellEnd"/>
            <w:r w:rsidRPr="005D3B2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Cs/>
              </w:rPr>
              <w:t>bimbingan</w:t>
            </w:r>
            <w:proofErr w:type="spellEnd"/>
            <w:r w:rsidRPr="005D3B20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  <w:bCs/>
              </w:rPr>
              <w:t>pengawasan</w:t>
            </w:r>
            <w:proofErr w:type="spellEnd"/>
            <w:r w:rsidRPr="005D3B2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Cs/>
              </w:rPr>
              <w:t>dari</w:t>
            </w:r>
            <w:proofErr w:type="spellEnd"/>
            <w:r w:rsidRPr="005D3B2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975E5" w:rsidRPr="005D3B20">
              <w:rPr>
                <w:rFonts w:ascii="Arial" w:hAnsi="Arial" w:cs="Arial"/>
                <w:bCs/>
              </w:rPr>
              <w:t>Kepala</w:t>
            </w:r>
            <w:proofErr w:type="spellEnd"/>
            <w:r w:rsidR="00D975E5" w:rsidRPr="005D3B20">
              <w:rPr>
                <w:rFonts w:ascii="Arial" w:hAnsi="Arial" w:cs="Arial"/>
                <w:bCs/>
              </w:rPr>
              <w:t xml:space="preserve"> BBLK dan </w:t>
            </w:r>
            <w:r w:rsidR="004D75A1" w:rsidRPr="005D3B20">
              <w:rPr>
                <w:rFonts w:ascii="Arial" w:hAnsi="Arial" w:cs="Arial"/>
              </w:rPr>
              <w:t>Focal Point</w:t>
            </w:r>
            <w:r w:rsidRPr="005D3B20">
              <w:rPr>
                <w:rFonts w:ascii="Arial" w:hAnsi="Arial" w:cs="Arial"/>
                <w:bCs/>
              </w:rPr>
              <w:t xml:space="preserve">, </w:t>
            </w:r>
            <w:r w:rsidR="00F3597D" w:rsidRPr="005D3B20">
              <w:rPr>
                <w:rFonts w:ascii="Arial" w:hAnsi="Arial" w:cs="Arial"/>
                <w:bCs/>
              </w:rPr>
              <w:t>Lab</w:t>
            </w:r>
            <w:r w:rsidR="0096553A" w:rsidRPr="005D3B20">
              <w:rPr>
                <w:rFonts w:ascii="Arial" w:hAnsi="Arial" w:cs="Arial"/>
                <w:bCs/>
              </w:rPr>
              <w:t>oratory</w:t>
            </w:r>
            <w:r w:rsidRPr="005D3B20">
              <w:rPr>
                <w:rFonts w:ascii="Arial" w:hAnsi="Arial" w:cs="Arial"/>
                <w:bCs/>
              </w:rPr>
              <w:t xml:space="preserve"> </w:t>
            </w:r>
            <w:r w:rsidR="00E73435" w:rsidRPr="005D3B20">
              <w:rPr>
                <w:rFonts w:ascii="Arial" w:hAnsi="Arial" w:cs="Arial"/>
                <w:bCs/>
              </w:rPr>
              <w:t xml:space="preserve">Technical Officer </w:t>
            </w:r>
            <w:proofErr w:type="spellStart"/>
            <w:r w:rsidR="00A556B1" w:rsidRPr="005D3B20">
              <w:rPr>
                <w:rFonts w:ascii="Arial" w:hAnsi="Arial" w:cs="Arial"/>
              </w:rPr>
              <w:t>bertanggung</w:t>
            </w:r>
            <w:proofErr w:type="spellEnd"/>
            <w:r w:rsidR="00662143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5D3B20">
              <w:rPr>
                <w:rFonts w:ascii="Arial" w:hAnsi="Arial" w:cs="Arial"/>
              </w:rPr>
              <w:t>jawab</w:t>
            </w:r>
            <w:proofErr w:type="spellEnd"/>
            <w:r w:rsidR="00A556B1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untuk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melaksanakan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5D3B20">
              <w:rPr>
                <w:rFonts w:ascii="Arial" w:hAnsi="Arial" w:cs="Arial"/>
              </w:rPr>
              <w:t>pemetaan</w:t>
            </w:r>
            <w:proofErr w:type="spellEnd"/>
            <w:r w:rsidR="00D975E5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5D3B20">
              <w:rPr>
                <w:rFonts w:ascii="Arial" w:hAnsi="Arial" w:cs="Arial"/>
              </w:rPr>
              <w:t>distribusi</w:t>
            </w:r>
            <w:proofErr w:type="spellEnd"/>
            <w:r w:rsidR="00D975E5" w:rsidRPr="005D3B20">
              <w:rPr>
                <w:rFonts w:ascii="Arial" w:hAnsi="Arial" w:cs="Arial"/>
              </w:rPr>
              <w:t xml:space="preserve">, </w:t>
            </w:r>
            <w:proofErr w:type="spellStart"/>
            <w:r w:rsidR="00D975E5" w:rsidRPr="005D3B20">
              <w:rPr>
                <w:rFonts w:ascii="Arial" w:hAnsi="Arial" w:cs="Arial"/>
              </w:rPr>
              <w:t>jumlah</w:t>
            </w:r>
            <w:proofErr w:type="spellEnd"/>
            <w:r w:rsidR="00D975E5"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="00D975E5" w:rsidRPr="005D3B20">
              <w:rPr>
                <w:rFonts w:ascii="Arial" w:hAnsi="Arial" w:cs="Arial"/>
              </w:rPr>
              <w:t>kinerja</w:t>
            </w:r>
            <w:proofErr w:type="spellEnd"/>
            <w:r w:rsidR="00D975E5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5D3B20">
              <w:rPr>
                <w:rFonts w:ascii="Arial" w:hAnsi="Arial" w:cs="Arial"/>
              </w:rPr>
              <w:t>laboratorium</w:t>
            </w:r>
            <w:proofErr w:type="spellEnd"/>
            <w:r w:rsidR="00D975E5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5D3B20">
              <w:rPr>
                <w:rFonts w:ascii="Arial" w:hAnsi="Arial" w:cs="Arial"/>
              </w:rPr>
              <w:t>biakan</w:t>
            </w:r>
            <w:proofErr w:type="spellEnd"/>
            <w:r w:rsidR="000B2348" w:rsidRPr="005D3B20">
              <w:rPr>
                <w:rFonts w:ascii="Arial" w:hAnsi="Arial" w:cs="Arial"/>
              </w:rPr>
              <w:t xml:space="preserve"> dan uji </w:t>
            </w:r>
            <w:proofErr w:type="spellStart"/>
            <w:r w:rsidR="000B2348" w:rsidRPr="005D3B20">
              <w:rPr>
                <w:rFonts w:ascii="Arial" w:hAnsi="Arial" w:cs="Arial"/>
              </w:rPr>
              <w:t>kepekaan</w:t>
            </w:r>
            <w:proofErr w:type="spellEnd"/>
            <w:r w:rsidR="000B2348" w:rsidRPr="005D3B20">
              <w:rPr>
                <w:rFonts w:ascii="Arial" w:hAnsi="Arial" w:cs="Arial"/>
              </w:rPr>
              <w:t>/</w:t>
            </w:r>
            <w:proofErr w:type="spellStart"/>
            <w:r w:rsidR="000B2348" w:rsidRPr="005D3B20">
              <w:rPr>
                <w:rFonts w:ascii="Arial" w:hAnsi="Arial" w:cs="Arial"/>
              </w:rPr>
              <w:t>mikroskopis</w:t>
            </w:r>
            <w:proofErr w:type="spellEnd"/>
            <w:r w:rsidR="000B2348" w:rsidRPr="005D3B20">
              <w:rPr>
                <w:rFonts w:ascii="Arial" w:hAnsi="Arial" w:cs="Arial"/>
              </w:rPr>
              <w:t xml:space="preserve"> TB,</w:t>
            </w:r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memastikan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tercapainya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standar</w:t>
            </w:r>
            <w:r w:rsidR="00D975E5" w:rsidRPr="005D3B20">
              <w:rPr>
                <w:rFonts w:ascii="Arial" w:hAnsi="Arial" w:cs="Arial"/>
              </w:rPr>
              <w:t>d</w:t>
            </w:r>
            <w:r w:rsidR="00F3597D" w:rsidRPr="005D3B20">
              <w:rPr>
                <w:rFonts w:ascii="Arial" w:hAnsi="Arial" w:cs="Arial"/>
              </w:rPr>
              <w:t>isasi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mutu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laboratorium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pelayanan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pemeriksaan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TB</w:t>
            </w:r>
            <w:r w:rsidR="000B2348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5D3B20">
              <w:rPr>
                <w:rFonts w:ascii="Arial" w:hAnsi="Arial" w:cs="Arial"/>
              </w:rPr>
              <w:t>baik</w:t>
            </w:r>
            <w:proofErr w:type="spellEnd"/>
            <w:r w:rsidR="000D5CF6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5D3B20">
              <w:rPr>
                <w:rFonts w:ascii="Arial" w:hAnsi="Arial" w:cs="Arial"/>
              </w:rPr>
              <w:t>layanan</w:t>
            </w:r>
            <w:proofErr w:type="spellEnd"/>
            <w:r w:rsidR="000D5CF6" w:rsidRPr="005D3B20">
              <w:rPr>
                <w:rFonts w:ascii="Arial" w:hAnsi="Arial" w:cs="Arial"/>
              </w:rPr>
              <w:t xml:space="preserve">, </w:t>
            </w:r>
            <w:proofErr w:type="spellStart"/>
            <w:r w:rsidR="000D5CF6" w:rsidRPr="005D3B20">
              <w:rPr>
                <w:rFonts w:ascii="Arial" w:hAnsi="Arial" w:cs="Arial"/>
              </w:rPr>
              <w:t>jejaring</w:t>
            </w:r>
            <w:proofErr w:type="spellEnd"/>
            <w:r w:rsidR="000D5CF6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5D3B20">
              <w:rPr>
                <w:rFonts w:ascii="Arial" w:hAnsi="Arial" w:cs="Arial"/>
              </w:rPr>
              <w:t>kerja</w:t>
            </w:r>
            <w:proofErr w:type="spellEnd"/>
            <w:r w:rsidR="000D5CF6" w:rsidRPr="005D3B20">
              <w:rPr>
                <w:rFonts w:ascii="Arial" w:hAnsi="Arial" w:cs="Arial"/>
              </w:rPr>
              <w:t xml:space="preserve"> dan </w:t>
            </w:r>
            <w:r w:rsidR="000D5CF6" w:rsidRPr="005D3B20">
              <w:rPr>
                <w:rFonts w:ascii="Arial" w:hAnsi="Arial" w:cs="Arial"/>
                <w:i/>
                <w:iCs/>
              </w:rPr>
              <w:t>Q</w:t>
            </w:r>
            <w:r w:rsidR="0096553A" w:rsidRPr="005D3B20">
              <w:rPr>
                <w:rFonts w:ascii="Arial" w:hAnsi="Arial" w:cs="Arial"/>
                <w:i/>
                <w:iCs/>
              </w:rPr>
              <w:t xml:space="preserve">uality </w:t>
            </w:r>
            <w:r w:rsidR="000D5CF6" w:rsidRPr="005D3B20">
              <w:rPr>
                <w:rFonts w:ascii="Arial" w:hAnsi="Arial" w:cs="Arial"/>
                <w:i/>
                <w:iCs/>
              </w:rPr>
              <w:t>A</w:t>
            </w:r>
            <w:r w:rsidR="0096553A" w:rsidRPr="005D3B20">
              <w:rPr>
                <w:rFonts w:ascii="Arial" w:hAnsi="Arial" w:cs="Arial"/>
                <w:i/>
                <w:iCs/>
              </w:rPr>
              <w:t>ssurance</w:t>
            </w:r>
            <w:r w:rsidR="000D5CF6" w:rsidRPr="005D3B20">
              <w:rPr>
                <w:rFonts w:ascii="Arial" w:hAnsi="Arial" w:cs="Arial"/>
              </w:rPr>
              <w:t xml:space="preserve"> </w:t>
            </w:r>
            <w:r w:rsidR="00F3597D" w:rsidRPr="005D3B20">
              <w:rPr>
                <w:rFonts w:ascii="Arial" w:hAnsi="Arial" w:cs="Arial"/>
              </w:rPr>
              <w:t xml:space="preserve">di </w:t>
            </w:r>
            <w:proofErr w:type="spellStart"/>
            <w:r w:rsidR="00F3597D" w:rsidRPr="005D3B20">
              <w:rPr>
                <w:rFonts w:ascii="Arial" w:hAnsi="Arial" w:cs="Arial"/>
              </w:rPr>
              <w:t>setiap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fasilitas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layanan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</w:rPr>
              <w:t>kesehatan</w:t>
            </w:r>
            <w:proofErr w:type="spellEnd"/>
            <w:r w:rsidR="00F3597D" w:rsidRPr="005D3B20">
              <w:rPr>
                <w:rFonts w:ascii="Arial" w:hAnsi="Arial" w:cs="Arial"/>
              </w:rPr>
              <w:t xml:space="preserve"> di Indonesia.</w:t>
            </w:r>
          </w:p>
          <w:p w14:paraId="1BF71532" w14:textId="123EE1BD" w:rsidR="00F612AB" w:rsidRPr="005D3B20" w:rsidRDefault="00F612AB" w:rsidP="006C4B29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0AC9DE3" w14:textId="450689B0" w:rsidR="00894769" w:rsidRPr="005D3B20" w:rsidRDefault="00894769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08"/>
        <w:gridCol w:w="4667"/>
      </w:tblGrid>
      <w:tr w:rsidR="0083356B" w:rsidRPr="005D3B20" w14:paraId="0F2128E0" w14:textId="77777777" w:rsidTr="00E7044D">
        <w:tc>
          <w:tcPr>
            <w:tcW w:w="9175" w:type="dxa"/>
            <w:gridSpan w:val="2"/>
            <w:shd w:val="clear" w:color="auto" w:fill="D0CECE" w:themeFill="background2" w:themeFillShade="E6"/>
          </w:tcPr>
          <w:p w14:paraId="09DC40B8" w14:textId="4BA88E81" w:rsidR="0083356B" w:rsidRPr="005D3B20" w:rsidRDefault="0083356B" w:rsidP="00E7044D">
            <w:pPr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61AB9933" w14:textId="77777777" w:rsidR="0083356B" w:rsidRPr="005D3B20" w:rsidRDefault="0083356B" w:rsidP="00E7044D">
            <w:pPr>
              <w:rPr>
                <w:rFonts w:ascii="Arial" w:hAnsi="Arial" w:cs="Arial"/>
              </w:rPr>
            </w:pPr>
          </w:p>
        </w:tc>
      </w:tr>
      <w:tr w:rsidR="0083356B" w:rsidRPr="005D3B20" w14:paraId="0C2BDE4D" w14:textId="77777777" w:rsidTr="00E7044D">
        <w:tc>
          <w:tcPr>
            <w:tcW w:w="9175" w:type="dxa"/>
            <w:gridSpan w:val="2"/>
          </w:tcPr>
          <w:p w14:paraId="0629C9B5" w14:textId="420340DA" w:rsidR="0083356B" w:rsidRPr="005D3B20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83356B" w:rsidRPr="005D3B20" w14:paraId="5BBCED2D" w14:textId="77777777" w:rsidTr="00E7044D">
        <w:tc>
          <w:tcPr>
            <w:tcW w:w="4508" w:type="dxa"/>
          </w:tcPr>
          <w:p w14:paraId="09FBF6A2" w14:textId="77777777" w:rsidR="0083356B" w:rsidRPr="005D3B20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667" w:type="dxa"/>
          </w:tcPr>
          <w:p w14:paraId="22316358" w14:textId="77777777" w:rsidR="0083356B" w:rsidRPr="005D3B20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83356B" w:rsidRPr="005D3B20" w14:paraId="69B5C136" w14:textId="77777777" w:rsidTr="00E7044D">
        <w:tc>
          <w:tcPr>
            <w:tcW w:w="4508" w:type="dxa"/>
          </w:tcPr>
          <w:p w14:paraId="797FD694" w14:textId="77777777" w:rsidR="0083356B" w:rsidRPr="005D3B20" w:rsidRDefault="00D760D3" w:rsidP="00E932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Tim LRN </w:t>
            </w:r>
          </w:p>
          <w:p w14:paraId="093DA90C" w14:textId="698359A5" w:rsidR="00D760D3" w:rsidRPr="005D3B20" w:rsidRDefault="00D760D3" w:rsidP="00E932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Tim Lab Pusat (Focal Point, TO)</w:t>
            </w:r>
          </w:p>
        </w:tc>
        <w:tc>
          <w:tcPr>
            <w:tcW w:w="4667" w:type="dxa"/>
          </w:tcPr>
          <w:p w14:paraId="781A042A" w14:textId="77777777" w:rsidR="00D760D3" w:rsidRPr="005D3B20" w:rsidRDefault="00D760D3" w:rsidP="00E932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Fasyankes</w:t>
            </w:r>
            <w:proofErr w:type="spellEnd"/>
          </w:p>
          <w:p w14:paraId="5AC5D12E" w14:textId="77777777" w:rsidR="00D760D3" w:rsidRPr="005D3B20" w:rsidRDefault="00D760D3" w:rsidP="00E932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5D3B20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Komunitas</w:t>
            </w:r>
            <w:proofErr w:type="spellEnd"/>
          </w:p>
          <w:p w14:paraId="6CE35EB9" w14:textId="77777777" w:rsidR="0083356B" w:rsidRPr="005D3B20" w:rsidRDefault="0083356B" w:rsidP="00D760D3">
            <w:pPr>
              <w:rPr>
                <w:rFonts w:ascii="Arial" w:hAnsi="Arial" w:cs="Arial"/>
              </w:rPr>
            </w:pPr>
          </w:p>
        </w:tc>
      </w:tr>
      <w:tr w:rsidR="0083356B" w:rsidRPr="005D3B20" w14:paraId="3F0FC961" w14:textId="77777777" w:rsidTr="00E7044D">
        <w:tc>
          <w:tcPr>
            <w:tcW w:w="9175" w:type="dxa"/>
            <w:gridSpan w:val="2"/>
          </w:tcPr>
          <w:p w14:paraId="7CC224EE" w14:textId="1D9B4568" w:rsidR="0083356B" w:rsidRPr="005D3B20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83356B" w:rsidRPr="005D3B20" w14:paraId="30BC65B3" w14:textId="77777777" w:rsidTr="00E7044D">
        <w:tc>
          <w:tcPr>
            <w:tcW w:w="4508" w:type="dxa"/>
          </w:tcPr>
          <w:p w14:paraId="5BAD5F16" w14:textId="77777777" w:rsidR="0083356B" w:rsidRPr="005D3B20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667" w:type="dxa"/>
          </w:tcPr>
          <w:p w14:paraId="2525A875" w14:textId="77777777" w:rsidR="0083356B" w:rsidRPr="005D3B20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83356B" w:rsidRPr="005D3B20" w14:paraId="70EED459" w14:textId="77777777" w:rsidTr="00E7044D">
        <w:tc>
          <w:tcPr>
            <w:tcW w:w="4508" w:type="dxa"/>
          </w:tcPr>
          <w:p w14:paraId="46964BA9" w14:textId="77777777" w:rsidR="0083356B" w:rsidRPr="005D3B20" w:rsidRDefault="0083356B" w:rsidP="00E932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Pengelolaan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anggaran</w:t>
            </w:r>
            <w:proofErr w:type="spellEnd"/>
            <w:r w:rsidRPr="005D3B20">
              <w:rPr>
                <w:rFonts w:ascii="Arial" w:hAnsi="Arial" w:cs="Arial"/>
              </w:rPr>
              <w:t>: -</w:t>
            </w:r>
          </w:p>
          <w:p w14:paraId="02D10A5E" w14:textId="77777777" w:rsidR="0083356B" w:rsidRPr="005D3B20" w:rsidRDefault="0083356B" w:rsidP="00E932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Persetujuan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pengeluaran</w:t>
            </w:r>
            <w:proofErr w:type="spellEnd"/>
            <w:r w:rsidRPr="005D3B20">
              <w:rPr>
                <w:rFonts w:ascii="Arial" w:hAnsi="Arial" w:cs="Arial"/>
              </w:rPr>
              <w:t>: -</w:t>
            </w:r>
          </w:p>
          <w:p w14:paraId="0EE15EC0" w14:textId="62FEB0B1" w:rsidR="0083356B" w:rsidRPr="005D3B20" w:rsidRDefault="0083356B" w:rsidP="00E932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Pelaporan</w:t>
            </w:r>
            <w:proofErr w:type="spellEnd"/>
            <w:r w:rsidRPr="005D3B20">
              <w:rPr>
                <w:rFonts w:ascii="Arial" w:hAnsi="Arial" w:cs="Arial"/>
              </w:rPr>
              <w:t xml:space="preserve"> &amp; </w:t>
            </w:r>
            <w:proofErr w:type="spellStart"/>
            <w:r w:rsidRPr="005D3B20">
              <w:rPr>
                <w:rFonts w:ascii="Arial" w:hAnsi="Arial" w:cs="Arial"/>
              </w:rPr>
              <w:t>wewenang</w:t>
            </w:r>
            <w:proofErr w:type="spellEnd"/>
            <w:r w:rsidRPr="005D3B20">
              <w:rPr>
                <w:rFonts w:ascii="Arial" w:hAnsi="Arial" w:cs="Arial"/>
              </w:rPr>
              <w:t>: -</w:t>
            </w:r>
          </w:p>
        </w:tc>
        <w:tc>
          <w:tcPr>
            <w:tcW w:w="4667" w:type="dxa"/>
          </w:tcPr>
          <w:p w14:paraId="76FCA2BF" w14:textId="77777777" w:rsidR="0083356B" w:rsidRPr="005D3B20" w:rsidRDefault="0083356B" w:rsidP="00E932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Bawahan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langsung</w:t>
            </w:r>
            <w:proofErr w:type="spellEnd"/>
            <w:r w:rsidRPr="005D3B20">
              <w:rPr>
                <w:rFonts w:ascii="Arial" w:hAnsi="Arial" w:cs="Arial"/>
              </w:rPr>
              <w:t>: -</w:t>
            </w:r>
          </w:p>
          <w:p w14:paraId="54FC5FAA" w14:textId="77777777" w:rsidR="0083356B" w:rsidRPr="005D3B20" w:rsidRDefault="0083356B" w:rsidP="00E932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Bawahan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tidak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langsung</w:t>
            </w:r>
            <w:proofErr w:type="spellEnd"/>
            <w:r w:rsidRPr="005D3B20">
              <w:rPr>
                <w:rFonts w:ascii="Arial" w:hAnsi="Arial" w:cs="Arial"/>
              </w:rPr>
              <w:t>: -</w:t>
            </w:r>
          </w:p>
        </w:tc>
      </w:tr>
    </w:tbl>
    <w:p w14:paraId="193F8EC3" w14:textId="77777777" w:rsidR="0083356B" w:rsidRPr="005D3B20" w:rsidRDefault="0083356B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75"/>
      </w:tblGrid>
      <w:tr w:rsidR="00AD203E" w:rsidRPr="005D3B20" w14:paraId="3509FDED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0791E9A2" w:rsidR="00AD203E" w:rsidRPr="005D3B20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5D3B20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83356B" w:rsidRPr="005D3B20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5D3B2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5D3B20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2F776C" w:rsidRPr="005D3B2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5D3B20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5D3B2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5D3B20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5D3B20" w14:paraId="38ACA03E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730E" w14:textId="77DEAC75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Pemetaan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distribusi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jumlah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kinerja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348AFC8A" w14:textId="77777777" w:rsidR="00E36732" w:rsidRPr="005D3B20" w:rsidRDefault="00E36732" w:rsidP="00E3673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6C55B115" w14:textId="530713AC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Memfungsikan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518A89A5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2E775A08" w14:textId="11F4E6A8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Menentukan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spesifikasi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alat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bahan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habis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pakai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7B416E81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33C5B1DC" w14:textId="67C84B18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Mengembangkan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pedoman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teknis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prosedur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tetap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Pemantapan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Mutu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Eksternal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(PME)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pedoman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pelatihan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09F5B3E2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42450D4E" w14:textId="2B0B5BC3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lastRenderedPageBreak/>
              <w:t>Menyelenggarakan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PME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6DCC21AD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6E1C2EA4" w14:textId="46CA74A4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Melaksanakan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pelayanan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pemeriksaan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5FE993BD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4A364A74" w14:textId="04EF8B80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Menyelenggarakan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5D3B20">
              <w:rPr>
                <w:rFonts w:ascii="Arial" w:hAnsi="Arial" w:cs="Arial"/>
                <w:color w:val="000000"/>
              </w:rPr>
              <w:t>pelatihan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pemeriksaan</w:t>
            </w:r>
            <w:proofErr w:type="spellEnd"/>
            <w:proofErr w:type="gram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TB;</w:t>
            </w:r>
          </w:p>
          <w:p w14:paraId="74C760F9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1FD32E2B" w14:textId="757E434F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Melaksanakan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pencatatan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pelaporan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evaluasi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kegiatan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;</w:t>
            </w:r>
          </w:p>
          <w:p w14:paraId="07E9303A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039EDBED" w14:textId="139D6E23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Mengikuti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kegiatan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PME yang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diselenggarakan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oleh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supranasional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>;</w:t>
            </w:r>
          </w:p>
          <w:p w14:paraId="1996E0B3" w14:textId="77777777" w:rsidR="00E36732" w:rsidRPr="005D3B20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0067BE56" w14:textId="77777777" w:rsidR="00E36732" w:rsidRPr="005D3B20" w:rsidRDefault="00E36732" w:rsidP="00E932E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Bekerja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sama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internasional</w:t>
            </w:r>
            <w:proofErr w:type="spellEnd"/>
          </w:p>
          <w:p w14:paraId="787842EE" w14:textId="14ED930F" w:rsidR="00D82515" w:rsidRPr="005D3B20" w:rsidRDefault="00D82515" w:rsidP="00E367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5D3B20" w:rsidRDefault="00CB3720" w:rsidP="003F5467">
      <w:pPr>
        <w:jc w:val="center"/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187"/>
      </w:tblGrid>
      <w:tr w:rsidR="00894769" w:rsidRPr="005D3B20" w14:paraId="7F2CC294" w14:textId="77777777" w:rsidTr="004C13DE">
        <w:tc>
          <w:tcPr>
            <w:tcW w:w="9175" w:type="dxa"/>
            <w:gridSpan w:val="2"/>
            <w:shd w:val="clear" w:color="auto" w:fill="E0E0E0"/>
          </w:tcPr>
          <w:p w14:paraId="43ED3C3D" w14:textId="7958F658" w:rsidR="00CB3720" w:rsidRPr="005D3B20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V</w:t>
            </w:r>
            <w:r w:rsidR="00894769" w:rsidRPr="005D3B20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5D3B20" w14:paraId="075D097A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5D3B20" w:rsidRDefault="0045277A" w:rsidP="00967DBF">
            <w:pPr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1E633C6" w14:textId="6307C9B4" w:rsidR="00894769" w:rsidRPr="005D3B20" w:rsidRDefault="003F5467" w:rsidP="00E932E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Minimal </w:t>
            </w:r>
            <w:r w:rsidR="00DE55D8" w:rsidRPr="005D3B20">
              <w:rPr>
                <w:rFonts w:ascii="Arial" w:hAnsi="Arial" w:cs="Arial"/>
                <w:color w:val="000000"/>
              </w:rPr>
              <w:t>D3</w:t>
            </w:r>
            <w:r w:rsidR="00573835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E2D6A" w:rsidRPr="005D3B20">
              <w:rPr>
                <w:rFonts w:ascii="Arial" w:hAnsi="Arial" w:cs="Arial"/>
                <w:color w:val="000000"/>
              </w:rPr>
              <w:t>jurusan</w:t>
            </w:r>
            <w:proofErr w:type="spellEnd"/>
            <w:r w:rsidR="00390C47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Biologi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atau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Medis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>/Kesehatan</w:t>
            </w:r>
          </w:p>
        </w:tc>
      </w:tr>
      <w:tr w:rsidR="00894769" w:rsidRPr="005D3B20" w14:paraId="34514BF3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5D3B20" w:rsidRDefault="0045277A" w:rsidP="00967DB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3396115E" w14:textId="5EAB0431" w:rsidR="00894769" w:rsidRPr="005D3B20" w:rsidRDefault="003F5467" w:rsidP="00E932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Memiliki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pengalaman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kerja</w:t>
            </w:r>
            <w:proofErr w:type="spellEnd"/>
            <w:r w:rsidRPr="005D3B20">
              <w:rPr>
                <w:rFonts w:ascii="Arial" w:hAnsi="Arial" w:cs="Arial"/>
              </w:rPr>
              <w:t xml:space="preserve"> di </w:t>
            </w:r>
            <w:proofErr w:type="spellStart"/>
            <w:r w:rsidRPr="005D3B20">
              <w:rPr>
                <w:rFonts w:ascii="Arial" w:hAnsi="Arial" w:cs="Arial"/>
              </w:rPr>
              <w:t>bidang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="00EC43A6" w:rsidRPr="005D3B20">
              <w:rPr>
                <w:rFonts w:ascii="Arial" w:hAnsi="Arial" w:cs="Arial"/>
              </w:rPr>
              <w:t xml:space="preserve">yang </w:t>
            </w:r>
            <w:proofErr w:type="spellStart"/>
            <w:r w:rsidR="00EC43A6" w:rsidRPr="005D3B20">
              <w:rPr>
                <w:rFonts w:ascii="Arial" w:hAnsi="Arial" w:cs="Arial"/>
              </w:rPr>
              <w:t>sama</w:t>
            </w:r>
            <w:proofErr w:type="spellEnd"/>
            <w:r w:rsidR="00EC43A6" w:rsidRPr="005D3B20">
              <w:rPr>
                <w:rFonts w:ascii="Arial" w:hAnsi="Arial" w:cs="Arial"/>
              </w:rPr>
              <w:t xml:space="preserve"> </w:t>
            </w:r>
            <w:r w:rsidR="004E1C21" w:rsidRPr="005D3B20">
              <w:rPr>
                <w:rFonts w:ascii="Arial" w:hAnsi="Arial" w:cs="Arial"/>
              </w:rPr>
              <w:t xml:space="preserve">minimal </w:t>
            </w:r>
            <w:r w:rsidR="00DE55D8" w:rsidRPr="005D3B20">
              <w:rPr>
                <w:rFonts w:ascii="Arial" w:hAnsi="Arial" w:cs="Arial"/>
              </w:rPr>
              <w:t>1</w:t>
            </w:r>
            <w:r w:rsidR="004E1C21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5D3B20">
              <w:rPr>
                <w:rFonts w:ascii="Arial" w:hAnsi="Arial" w:cs="Arial"/>
              </w:rPr>
              <w:t>tahun</w:t>
            </w:r>
            <w:proofErr w:type="spellEnd"/>
          </w:p>
          <w:p w14:paraId="751150AF" w14:textId="793C09B6" w:rsidR="00390C47" w:rsidRPr="005D3B20" w:rsidRDefault="00390C47" w:rsidP="00E932E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Diutamakan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yang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memiliki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pengalaman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pengetahuan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color w:val="000000"/>
              </w:rPr>
              <w:t>mengenai</w:t>
            </w:r>
            <w:proofErr w:type="spellEnd"/>
            <w:r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6289A" w:rsidRPr="005D3B20">
              <w:rPr>
                <w:rFonts w:ascii="Arial" w:hAnsi="Arial" w:cs="Arial"/>
                <w:color w:val="000000"/>
              </w:rPr>
              <w:t>diagnostik</w:t>
            </w:r>
            <w:proofErr w:type="spellEnd"/>
            <w:r w:rsidR="00A6289A" w:rsidRPr="005D3B20">
              <w:rPr>
                <w:rFonts w:ascii="Arial" w:hAnsi="Arial" w:cs="Arial"/>
                <w:color w:val="000000"/>
              </w:rPr>
              <w:t xml:space="preserve"> </w:t>
            </w:r>
            <w:r w:rsidRPr="005D3B20">
              <w:rPr>
                <w:rFonts w:ascii="Arial" w:hAnsi="Arial" w:cs="Arial"/>
              </w:rPr>
              <w:t>TB</w:t>
            </w:r>
            <w:r w:rsidR="00A6289A" w:rsidRPr="005D3B20">
              <w:rPr>
                <w:rFonts w:ascii="Arial" w:hAnsi="Arial" w:cs="Arial"/>
              </w:rPr>
              <w:t xml:space="preserve"> (</w:t>
            </w:r>
            <w:proofErr w:type="spellStart"/>
            <w:r w:rsidR="004A6C64" w:rsidRPr="005D3B20">
              <w:rPr>
                <w:rFonts w:ascii="Arial" w:hAnsi="Arial" w:cs="Arial"/>
              </w:rPr>
              <w:t>pemeriksaan</w:t>
            </w:r>
            <w:proofErr w:type="spellEnd"/>
            <w:r w:rsidR="004A6C64" w:rsidRPr="005D3B20">
              <w:rPr>
                <w:rFonts w:ascii="Arial" w:hAnsi="Arial" w:cs="Arial"/>
              </w:rPr>
              <w:t xml:space="preserve"> lab dan diagnostic </w:t>
            </w:r>
            <w:proofErr w:type="spellStart"/>
            <w:r w:rsidR="004A6C64" w:rsidRPr="005D3B20">
              <w:rPr>
                <w:rFonts w:ascii="Arial" w:hAnsi="Arial" w:cs="Arial"/>
              </w:rPr>
              <w:t>mikrobiologi</w:t>
            </w:r>
            <w:proofErr w:type="spellEnd"/>
            <w:r w:rsidR="004A6C64" w:rsidRPr="005D3B20">
              <w:rPr>
                <w:rFonts w:ascii="Arial" w:hAnsi="Arial" w:cs="Arial"/>
              </w:rPr>
              <w:t>)</w:t>
            </w:r>
          </w:p>
        </w:tc>
      </w:tr>
      <w:tr w:rsidR="00894769" w:rsidRPr="005D3B20" w14:paraId="0FF900DE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5D3B20" w:rsidRDefault="00050025" w:rsidP="00967DBF">
            <w:pPr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Bahasa</w:t>
            </w:r>
            <w:r w:rsidR="00894769" w:rsidRPr="005D3B2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0113A5E" w14:textId="4D124D8D" w:rsidR="00EC43A6" w:rsidRPr="005D3B20" w:rsidRDefault="00B37A59" w:rsidP="00E932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Lancar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membaca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menulis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dalam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760D3" w:rsidRPr="005D3B20">
              <w:rPr>
                <w:rFonts w:ascii="Arial" w:hAnsi="Arial" w:cs="Arial"/>
              </w:rPr>
              <w:t>b</w:t>
            </w:r>
            <w:r w:rsidRPr="005D3B20">
              <w:rPr>
                <w:rFonts w:ascii="Arial" w:hAnsi="Arial" w:cs="Arial"/>
              </w:rPr>
              <w:t>ahasa</w:t>
            </w:r>
            <w:proofErr w:type="spellEnd"/>
            <w:r w:rsidRPr="005D3B20">
              <w:rPr>
                <w:rFonts w:ascii="Arial" w:hAnsi="Arial" w:cs="Arial"/>
              </w:rPr>
              <w:t xml:space="preserve"> Indonesia, </w:t>
            </w:r>
            <w:proofErr w:type="spellStart"/>
            <w:r w:rsidR="00D24AAD" w:rsidRPr="005D3B20">
              <w:rPr>
                <w:rFonts w:ascii="Arial" w:hAnsi="Arial" w:cs="Arial"/>
              </w:rPr>
              <w:t>diutamakan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5D3B20">
              <w:rPr>
                <w:rFonts w:ascii="Arial" w:hAnsi="Arial" w:cs="Arial"/>
              </w:rPr>
              <w:t>tetapi</w:t>
            </w:r>
            <w:proofErr w:type="spellEnd"/>
            <w:r w:rsidR="00727CBE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5D3B20">
              <w:rPr>
                <w:rFonts w:ascii="Arial" w:hAnsi="Arial" w:cs="Arial"/>
              </w:rPr>
              <w:t>tidak</w:t>
            </w:r>
            <w:proofErr w:type="spellEnd"/>
            <w:r w:rsidR="00727CBE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5D3B20">
              <w:rPr>
                <w:rFonts w:ascii="Arial" w:hAnsi="Arial" w:cs="Arial"/>
              </w:rPr>
              <w:t>wajib</w:t>
            </w:r>
            <w:proofErr w:type="spellEnd"/>
            <w:r w:rsidR="00727CBE"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dapat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membaca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menulis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dalam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D760D3" w:rsidRPr="005D3B20">
              <w:rPr>
                <w:rFonts w:ascii="Arial" w:hAnsi="Arial" w:cs="Arial"/>
              </w:rPr>
              <w:t>b</w:t>
            </w:r>
            <w:r w:rsidRPr="005D3B20">
              <w:rPr>
                <w:rFonts w:ascii="Arial" w:hAnsi="Arial" w:cs="Arial"/>
              </w:rPr>
              <w:t>ahasa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Inggris</w:t>
            </w:r>
            <w:proofErr w:type="spellEnd"/>
          </w:p>
        </w:tc>
      </w:tr>
    </w:tbl>
    <w:p w14:paraId="570582FC" w14:textId="03B286F6" w:rsidR="0002094D" w:rsidRPr="005D3B20" w:rsidRDefault="0002094D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225"/>
        <w:gridCol w:w="4950"/>
      </w:tblGrid>
      <w:tr w:rsidR="00B00960" w:rsidRPr="005D3B20" w14:paraId="4950628E" w14:textId="77777777" w:rsidTr="004C13DE">
        <w:tc>
          <w:tcPr>
            <w:tcW w:w="9175" w:type="dxa"/>
            <w:gridSpan w:val="2"/>
            <w:shd w:val="clear" w:color="auto" w:fill="D0CECE" w:themeFill="background2" w:themeFillShade="E6"/>
          </w:tcPr>
          <w:p w14:paraId="48AF931A" w14:textId="64EF8122" w:rsidR="00B00960" w:rsidRPr="005D3B20" w:rsidRDefault="00B00960" w:rsidP="00387115">
            <w:pPr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VI. KOMPETENSI</w:t>
            </w:r>
          </w:p>
          <w:p w14:paraId="12AB1BA6" w14:textId="77777777" w:rsidR="00B00960" w:rsidRPr="005D3B20" w:rsidRDefault="00B00960" w:rsidP="00387115">
            <w:pPr>
              <w:rPr>
                <w:rFonts w:ascii="Arial" w:hAnsi="Arial" w:cs="Arial"/>
              </w:rPr>
            </w:pPr>
          </w:p>
        </w:tc>
      </w:tr>
      <w:tr w:rsidR="00B00960" w:rsidRPr="005D3B20" w14:paraId="6870B8A5" w14:textId="77777777" w:rsidTr="004C13DE">
        <w:tc>
          <w:tcPr>
            <w:tcW w:w="4225" w:type="dxa"/>
          </w:tcPr>
          <w:p w14:paraId="0F44863D" w14:textId="5339D63C" w:rsidR="00B00960" w:rsidRPr="005D3B20" w:rsidRDefault="00B00960" w:rsidP="0096553A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5D3B20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5D3B20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52DE78E6" w14:textId="2B1AE663" w:rsidR="00B00960" w:rsidRPr="005D3B20" w:rsidRDefault="00B00960" w:rsidP="00E932E9">
            <w:pPr>
              <w:pStyle w:val="ListParagraph"/>
              <w:numPr>
                <w:ilvl w:val="0"/>
                <w:numId w:val="5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Penguasaan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83356B" w:rsidRPr="005D3B20">
              <w:rPr>
                <w:rFonts w:ascii="Arial" w:hAnsi="Arial" w:cs="Arial"/>
              </w:rPr>
              <w:t>m</w:t>
            </w:r>
            <w:r w:rsidRPr="005D3B20">
              <w:rPr>
                <w:rFonts w:ascii="Arial" w:hAnsi="Arial" w:cs="Arial"/>
              </w:rPr>
              <w:t>icrosoft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="0083356B" w:rsidRPr="005D3B20">
              <w:rPr>
                <w:rFonts w:ascii="Arial" w:hAnsi="Arial" w:cs="Arial"/>
              </w:rPr>
              <w:t>o</w:t>
            </w:r>
            <w:r w:rsidRPr="005D3B20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5D3B20">
              <w:rPr>
                <w:rFonts w:ascii="Arial" w:hAnsi="Arial" w:cs="Arial"/>
              </w:rPr>
              <w:t>powerpoint</w:t>
            </w:r>
            <w:proofErr w:type="spellEnd"/>
            <w:r w:rsidRPr="005D3B20">
              <w:rPr>
                <w:rFonts w:ascii="Arial" w:hAnsi="Arial" w:cs="Arial"/>
              </w:rPr>
              <w:t>)</w:t>
            </w:r>
          </w:p>
          <w:p w14:paraId="2F508108" w14:textId="1101FA70" w:rsidR="00F3597D" w:rsidRPr="005D3B20" w:rsidRDefault="0096553A" w:rsidP="00E932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Pemahaman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proses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laboratorium</w:t>
            </w:r>
            <w:proofErr w:type="spellEnd"/>
          </w:p>
          <w:p w14:paraId="553F86F1" w14:textId="2AA379BA" w:rsidR="00F3597D" w:rsidRPr="005D3B20" w:rsidRDefault="0096553A" w:rsidP="00E932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D3B20">
              <w:rPr>
                <w:rFonts w:ascii="Arial" w:hAnsi="Arial" w:cs="Arial"/>
                <w:color w:val="000000"/>
              </w:rPr>
              <w:t>Kemampuan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mengoperasikan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sistem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informasi</w:t>
            </w:r>
            <w:proofErr w:type="spellEnd"/>
            <w:r w:rsidR="00F3597D" w:rsidRPr="005D3B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5D3B20">
              <w:rPr>
                <w:rFonts w:ascii="Arial" w:hAnsi="Arial" w:cs="Arial"/>
                <w:color w:val="000000"/>
              </w:rPr>
              <w:t>manajemen</w:t>
            </w:r>
            <w:proofErr w:type="spellEnd"/>
          </w:p>
          <w:p w14:paraId="580F7F71" w14:textId="0128BC2C" w:rsidR="00573835" w:rsidRPr="005D3B20" w:rsidRDefault="00573835" w:rsidP="00C16059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50" w:type="dxa"/>
          </w:tcPr>
          <w:p w14:paraId="53EF0143" w14:textId="77777777" w:rsidR="00C658F2" w:rsidRPr="005D3B20" w:rsidRDefault="00C658F2" w:rsidP="00C658F2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13105C28" w14:textId="77777777" w:rsidR="00C658F2" w:rsidRPr="005D3B20" w:rsidRDefault="00C658F2" w:rsidP="00E932E9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D3B20">
              <w:rPr>
                <w:rFonts w:ascii="Arial" w:hAnsi="Arial" w:cs="Arial"/>
              </w:rPr>
              <w:t>Adaptasi</w:t>
            </w:r>
            <w:proofErr w:type="spellEnd"/>
            <w:r w:rsidRPr="005D3B20">
              <w:rPr>
                <w:rFonts w:ascii="Arial" w:hAnsi="Arial" w:cs="Arial"/>
              </w:rPr>
              <w:t xml:space="preserve"> &amp; Kerjasama </w:t>
            </w:r>
          </w:p>
          <w:p w14:paraId="75AC24D3" w14:textId="77777777" w:rsidR="00C658F2" w:rsidRPr="005D3B20" w:rsidRDefault="00C658F2" w:rsidP="00E932E9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D3B20">
              <w:rPr>
                <w:rFonts w:ascii="Arial" w:hAnsi="Arial" w:cs="Arial"/>
              </w:rPr>
              <w:t>Akuntabilitas</w:t>
            </w:r>
            <w:proofErr w:type="spellEnd"/>
          </w:p>
          <w:p w14:paraId="680D98A1" w14:textId="77777777" w:rsidR="00C658F2" w:rsidRPr="005D3B20" w:rsidRDefault="00C658F2" w:rsidP="00E932E9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D3B20">
              <w:rPr>
                <w:rFonts w:ascii="Arial" w:hAnsi="Arial" w:cs="Arial"/>
              </w:rPr>
              <w:t>Kualitas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Kerja</w:t>
            </w:r>
            <w:proofErr w:type="spellEnd"/>
          </w:p>
          <w:p w14:paraId="37699472" w14:textId="6CA53A91" w:rsidR="00B00960" w:rsidRPr="005D3B20" w:rsidRDefault="00C658F2" w:rsidP="00E932E9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D3B20">
              <w:rPr>
                <w:rFonts w:ascii="Arial" w:hAnsi="Arial" w:cs="Arial"/>
              </w:rPr>
              <w:t>Pencapaian</w:t>
            </w:r>
            <w:proofErr w:type="spellEnd"/>
            <w:r w:rsidRPr="005D3B20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768266E6" w14:textId="151D5339" w:rsidR="000E2D6A" w:rsidRPr="005D3B20" w:rsidRDefault="000E2D6A">
      <w:pPr>
        <w:rPr>
          <w:rFonts w:ascii="Arial" w:hAnsi="Arial" w:cs="Arial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522"/>
        <w:gridCol w:w="1892"/>
        <w:gridCol w:w="2009"/>
        <w:gridCol w:w="1194"/>
        <w:gridCol w:w="1293"/>
        <w:gridCol w:w="2711"/>
      </w:tblGrid>
      <w:tr w:rsidR="00B00960" w:rsidRPr="005D3B20" w14:paraId="3BAE9288" w14:textId="77777777" w:rsidTr="00236FC4">
        <w:trPr>
          <w:tblHeader/>
        </w:trPr>
        <w:tc>
          <w:tcPr>
            <w:tcW w:w="9058" w:type="dxa"/>
            <w:gridSpan w:val="6"/>
            <w:shd w:val="clear" w:color="auto" w:fill="D0CECE" w:themeFill="background2" w:themeFillShade="E6"/>
          </w:tcPr>
          <w:p w14:paraId="2EB6C7C0" w14:textId="58D17500" w:rsidR="00B00960" w:rsidRPr="005D3B20" w:rsidRDefault="00B00960" w:rsidP="00387115">
            <w:pPr>
              <w:rPr>
                <w:rFonts w:ascii="Arial" w:hAnsi="Arial" w:cs="Arial"/>
                <w:b/>
              </w:rPr>
            </w:pPr>
            <w:r w:rsidRPr="005D3B20">
              <w:rPr>
                <w:rFonts w:ascii="Arial" w:hAnsi="Arial" w:cs="Arial"/>
                <w:b/>
              </w:rPr>
              <w:t xml:space="preserve">VII. INDIKATOR KINERJA UTAMA </w:t>
            </w:r>
          </w:p>
          <w:p w14:paraId="3519D935" w14:textId="77777777" w:rsidR="00B00960" w:rsidRPr="005D3B20" w:rsidRDefault="00B00960" w:rsidP="00387115">
            <w:pPr>
              <w:rPr>
                <w:rFonts w:ascii="Arial" w:hAnsi="Arial" w:cs="Arial"/>
                <w:b/>
              </w:rPr>
            </w:pPr>
          </w:p>
        </w:tc>
      </w:tr>
      <w:tr w:rsidR="003565B2" w:rsidRPr="005D3B20" w14:paraId="7495744A" w14:textId="77777777" w:rsidTr="00236FC4">
        <w:trPr>
          <w:tblHeader/>
        </w:trPr>
        <w:tc>
          <w:tcPr>
            <w:tcW w:w="491" w:type="dxa"/>
            <w:shd w:val="clear" w:color="auto" w:fill="auto"/>
          </w:tcPr>
          <w:p w14:paraId="333841CD" w14:textId="77777777" w:rsidR="00B00960" w:rsidRPr="005D3B20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775" w:type="dxa"/>
          </w:tcPr>
          <w:p w14:paraId="10411983" w14:textId="47FF9C1E" w:rsidR="00B00960" w:rsidRPr="005D3B20" w:rsidRDefault="00DE22A8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2C7C675F" w14:textId="77777777" w:rsidR="00B00960" w:rsidRPr="005D3B20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B20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145" w:type="dxa"/>
            <w:shd w:val="clear" w:color="auto" w:fill="auto"/>
          </w:tcPr>
          <w:p w14:paraId="3B966481" w14:textId="77777777" w:rsidR="00B00960" w:rsidRPr="005D3B20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D3B20">
              <w:rPr>
                <w:rFonts w:ascii="Arial" w:hAnsi="Arial" w:cs="Arial"/>
                <w:b/>
                <w:bCs/>
              </w:rPr>
              <w:t>Bobot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5D3B20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231" w:type="dxa"/>
            <w:shd w:val="clear" w:color="auto" w:fill="auto"/>
          </w:tcPr>
          <w:p w14:paraId="139A7D29" w14:textId="77777777" w:rsidR="00B00960" w:rsidRPr="005D3B20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28C04EA2" w14:textId="77777777" w:rsidR="00B00960" w:rsidRPr="005D3B20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3B20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5D3B20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3565B2" w:rsidRPr="005D3B20" w14:paraId="2A3FF947" w14:textId="77777777" w:rsidTr="001143BC">
        <w:trPr>
          <w:trHeight w:val="1223"/>
        </w:trPr>
        <w:tc>
          <w:tcPr>
            <w:tcW w:w="491" w:type="dxa"/>
            <w:shd w:val="clear" w:color="auto" w:fill="auto"/>
          </w:tcPr>
          <w:p w14:paraId="799DA77A" w14:textId="19F548F0" w:rsidR="00942B4B" w:rsidRPr="005D3B20" w:rsidRDefault="00942B4B" w:rsidP="00387115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1.</w:t>
            </w:r>
          </w:p>
        </w:tc>
        <w:tc>
          <w:tcPr>
            <w:tcW w:w="1775" w:type="dxa"/>
          </w:tcPr>
          <w:p w14:paraId="302EE86F" w14:textId="3465D22E" w:rsidR="00942B4B" w:rsidRPr="005D3B20" w:rsidRDefault="00587F5F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Pembaharuan</w:t>
            </w:r>
            <w:proofErr w:type="spellEnd"/>
            <w:r w:rsidR="009407BB"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algor</w:t>
            </w:r>
            <w:r w:rsidR="002E5609" w:rsidRPr="005D3B20">
              <w:rPr>
                <w:rFonts w:ascii="Arial" w:hAnsi="Arial" w:cs="Arial"/>
              </w:rPr>
              <w:t>it</w:t>
            </w:r>
            <w:r w:rsidRPr="005D3B20">
              <w:rPr>
                <w:rFonts w:ascii="Arial" w:hAnsi="Arial" w:cs="Arial"/>
              </w:rPr>
              <w:t>ma</w:t>
            </w:r>
            <w:proofErr w:type="spellEnd"/>
            <w:r w:rsidRPr="005D3B20">
              <w:rPr>
                <w:rFonts w:ascii="Arial" w:hAnsi="Arial" w:cs="Arial"/>
              </w:rPr>
              <w:t xml:space="preserve"> diagnosis </w:t>
            </w:r>
            <w:proofErr w:type="spellStart"/>
            <w:r w:rsidRPr="005D3B20">
              <w:rPr>
                <w:rFonts w:ascii="Arial" w:hAnsi="Arial" w:cs="Arial"/>
              </w:rPr>
              <w:t>Tuberkulosis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30271CFC" w14:textId="77777777" w:rsidR="00942B4B" w:rsidRPr="005D3B20" w:rsidRDefault="00587F5F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Meningkatkan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alur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baik</w:t>
            </w:r>
            <w:proofErr w:type="spellEnd"/>
            <w:r w:rsidRPr="005D3B20">
              <w:rPr>
                <w:rFonts w:ascii="Arial" w:hAnsi="Arial" w:cs="Arial"/>
              </w:rPr>
              <w:t xml:space="preserve"> diagnosis </w:t>
            </w:r>
            <w:proofErr w:type="spellStart"/>
            <w:r w:rsidRPr="005D3B20">
              <w:rPr>
                <w:rFonts w:ascii="Arial" w:hAnsi="Arial" w:cs="Arial"/>
              </w:rPr>
              <w:t>maupun</w:t>
            </w:r>
            <w:proofErr w:type="spellEnd"/>
            <w:r w:rsidRPr="005D3B20">
              <w:rPr>
                <w:rFonts w:ascii="Arial" w:hAnsi="Arial" w:cs="Arial"/>
              </w:rPr>
              <w:t xml:space="preserve"> monitoring </w:t>
            </w:r>
            <w:proofErr w:type="spellStart"/>
            <w:r w:rsidRPr="005D3B20">
              <w:rPr>
                <w:rFonts w:ascii="Arial" w:hAnsi="Arial" w:cs="Arial"/>
              </w:rPr>
              <w:t>pengobatan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sesuai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kebijakan</w:t>
            </w:r>
            <w:proofErr w:type="spellEnd"/>
            <w:r w:rsidRPr="005D3B20">
              <w:rPr>
                <w:rFonts w:ascii="Arial" w:hAnsi="Arial" w:cs="Arial"/>
              </w:rPr>
              <w:t xml:space="preserve"> STRANAS</w:t>
            </w:r>
            <w:r w:rsidR="007B2C98" w:rsidRPr="005D3B20">
              <w:rPr>
                <w:rFonts w:ascii="Arial" w:hAnsi="Arial" w:cs="Arial"/>
              </w:rPr>
              <w:t xml:space="preserve">/ 4 x </w:t>
            </w:r>
            <w:proofErr w:type="spellStart"/>
            <w:r w:rsidR="007B2C98" w:rsidRPr="005D3B20">
              <w:rPr>
                <w:rFonts w:ascii="Arial" w:hAnsi="Arial" w:cs="Arial"/>
              </w:rPr>
              <w:t>pertemuan</w:t>
            </w:r>
            <w:proofErr w:type="spellEnd"/>
          </w:p>
          <w:p w14:paraId="1297C092" w14:textId="4E5BBB23" w:rsidR="00737954" w:rsidRPr="005D3B20" w:rsidDel="00727CBE" w:rsidRDefault="00737954" w:rsidP="006C579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2C35723" w14:textId="0437DCFC" w:rsidR="00942B4B" w:rsidRPr="005D3B20" w:rsidRDefault="00755103" w:rsidP="00387115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1</w:t>
            </w:r>
            <w:r w:rsidR="00604DB8" w:rsidRPr="005D3B20">
              <w:rPr>
                <w:rFonts w:ascii="Arial" w:hAnsi="Arial" w:cs="Arial"/>
              </w:rPr>
              <w:t>5</w:t>
            </w:r>
            <w:r w:rsidRPr="005D3B20">
              <w:rPr>
                <w:rFonts w:ascii="Arial" w:hAnsi="Arial" w:cs="Arial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14:paraId="7AF2B918" w14:textId="6CFF6342" w:rsidR="00942B4B" w:rsidRPr="005D3B20" w:rsidRDefault="007B2C9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Triwulanan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4CB3D6B0" w14:textId="07864342" w:rsidR="009B3AD2" w:rsidRPr="005D3B20" w:rsidRDefault="00587F5F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1 dan IP 6</w:t>
            </w:r>
          </w:p>
        </w:tc>
      </w:tr>
      <w:tr w:rsidR="003565B2" w:rsidRPr="005D3B20" w14:paraId="056685FA" w14:textId="77777777" w:rsidTr="001143BC">
        <w:tc>
          <w:tcPr>
            <w:tcW w:w="491" w:type="dxa"/>
            <w:shd w:val="clear" w:color="auto" w:fill="auto"/>
          </w:tcPr>
          <w:p w14:paraId="731DAF27" w14:textId="147CA3F8" w:rsidR="005D5558" w:rsidRPr="005D3B20" w:rsidRDefault="005D5558" w:rsidP="00387115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2.</w:t>
            </w:r>
          </w:p>
        </w:tc>
        <w:tc>
          <w:tcPr>
            <w:tcW w:w="1775" w:type="dxa"/>
          </w:tcPr>
          <w:p w14:paraId="54D565C0" w14:textId="2046D2B1" w:rsidR="005D5558" w:rsidRPr="005D3B20" w:rsidRDefault="00587F5F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Pengembangan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pembaharuan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pedoman</w:t>
            </w:r>
            <w:proofErr w:type="spellEnd"/>
            <w:r w:rsidRPr="005D3B20">
              <w:rPr>
                <w:rFonts w:ascii="Arial" w:hAnsi="Arial" w:cs="Arial"/>
              </w:rPr>
              <w:t xml:space="preserve">, SOP, </w:t>
            </w:r>
            <w:proofErr w:type="spellStart"/>
            <w:r w:rsidRPr="005D3B20">
              <w:rPr>
                <w:rFonts w:ascii="Arial" w:hAnsi="Arial" w:cs="Arial"/>
              </w:rPr>
              <w:t>juknis</w:t>
            </w:r>
            <w:proofErr w:type="spellEnd"/>
            <w:r w:rsidRPr="005D3B20">
              <w:rPr>
                <w:rFonts w:ascii="Arial" w:hAnsi="Arial" w:cs="Arial"/>
              </w:rPr>
              <w:t xml:space="preserve"> Lab TB </w:t>
            </w:r>
            <w:proofErr w:type="spellStart"/>
            <w:r w:rsidRPr="005D3B20">
              <w:rPr>
                <w:rFonts w:ascii="Arial" w:hAnsi="Arial" w:cs="Arial"/>
              </w:rPr>
              <w:t>sesuai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rekomendasi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Jejaring</w:t>
            </w:r>
            <w:proofErr w:type="spellEnd"/>
            <w:r w:rsidRPr="005D3B20">
              <w:rPr>
                <w:rFonts w:ascii="Arial" w:hAnsi="Arial" w:cs="Arial"/>
              </w:rPr>
              <w:t xml:space="preserve"> LRN</w:t>
            </w:r>
          </w:p>
        </w:tc>
        <w:tc>
          <w:tcPr>
            <w:tcW w:w="1862" w:type="dxa"/>
            <w:shd w:val="clear" w:color="auto" w:fill="auto"/>
          </w:tcPr>
          <w:p w14:paraId="5FFA0699" w14:textId="3DE835A9" w:rsidR="005D5558" w:rsidRPr="005D3B20" w:rsidRDefault="000D5CF6" w:rsidP="00E932E9">
            <w:pPr>
              <w:pStyle w:val="ListParagraph"/>
              <w:numPr>
                <w:ilvl w:val="0"/>
                <w:numId w:val="7"/>
              </w:numPr>
              <w:ind w:left="153" w:hanging="218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Ketersediaan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pedoman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juknis</w:t>
            </w:r>
            <w:proofErr w:type="spellEnd"/>
            <w:r w:rsidRPr="005D3B20">
              <w:rPr>
                <w:rFonts w:ascii="Arial" w:hAnsi="Arial" w:cs="Arial"/>
              </w:rPr>
              <w:t xml:space="preserve"> lab TB</w:t>
            </w:r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sesuai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dengan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situasi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terkini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Program TB</w:t>
            </w:r>
          </w:p>
          <w:p w14:paraId="10A99E19" w14:textId="77777777" w:rsidR="000D5CF6" w:rsidRPr="005D3B20" w:rsidRDefault="000D5CF6" w:rsidP="00E932E9">
            <w:pPr>
              <w:pStyle w:val="ListParagraph"/>
              <w:numPr>
                <w:ilvl w:val="0"/>
                <w:numId w:val="7"/>
              </w:numPr>
              <w:ind w:left="153" w:hanging="218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Ketersedi</w:t>
            </w:r>
            <w:r w:rsidR="00587F5F" w:rsidRPr="005D3B20">
              <w:rPr>
                <w:rFonts w:ascii="Arial" w:hAnsi="Arial" w:cs="Arial"/>
              </w:rPr>
              <w:t>aan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rencana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kerja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="00587F5F" w:rsidRPr="005D3B20">
              <w:rPr>
                <w:rFonts w:ascii="Arial" w:hAnsi="Arial" w:cs="Arial"/>
              </w:rPr>
              <w:t>pedoman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bagi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5D3B20">
              <w:rPr>
                <w:rFonts w:ascii="Arial" w:hAnsi="Arial" w:cs="Arial"/>
              </w:rPr>
              <w:t>pengembangan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BBLK TB dan </w:t>
            </w:r>
            <w:proofErr w:type="spellStart"/>
            <w:r w:rsidR="00587F5F" w:rsidRPr="005D3B20">
              <w:rPr>
                <w:rFonts w:ascii="Arial" w:hAnsi="Arial" w:cs="Arial"/>
              </w:rPr>
              <w:t>penguatan</w:t>
            </w:r>
            <w:proofErr w:type="spellEnd"/>
            <w:r w:rsidR="00587F5F" w:rsidRPr="005D3B20">
              <w:rPr>
                <w:rFonts w:ascii="Arial" w:hAnsi="Arial" w:cs="Arial"/>
              </w:rPr>
              <w:t xml:space="preserve"> PME</w:t>
            </w:r>
          </w:p>
          <w:p w14:paraId="19AD56E3" w14:textId="678FBF45" w:rsidR="00737954" w:rsidRPr="005D3B20" w:rsidRDefault="00737954" w:rsidP="006C579D">
            <w:pPr>
              <w:pStyle w:val="ListParagraph"/>
              <w:ind w:left="153"/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9EAF7AA" w14:textId="3A934393" w:rsidR="005D5558" w:rsidRPr="005D3B20" w:rsidRDefault="00755103" w:rsidP="00755103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</w:t>
            </w:r>
            <w:r w:rsidR="002A1171" w:rsidRPr="005D3B20">
              <w:rPr>
                <w:rFonts w:ascii="Arial" w:hAnsi="Arial" w:cs="Arial"/>
              </w:rPr>
              <w:t>0</w:t>
            </w:r>
            <w:r w:rsidRPr="005D3B20">
              <w:rPr>
                <w:rFonts w:ascii="Arial" w:hAnsi="Arial" w:cs="Arial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14:paraId="362C0D40" w14:textId="667FB8EA" w:rsidR="005D5558" w:rsidRPr="005D3B20" w:rsidRDefault="007B2C98" w:rsidP="00587F5F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53051795" w14:textId="1841F085" w:rsidR="005D5558" w:rsidRPr="005D3B20" w:rsidRDefault="00587F5F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19</w:t>
            </w:r>
            <w:r w:rsidR="00227B37" w:rsidRPr="005D3B20">
              <w:rPr>
                <w:rFonts w:ascii="Arial" w:hAnsi="Arial" w:cs="Arial"/>
              </w:rPr>
              <w:t xml:space="preserve"> – IP 23</w:t>
            </w:r>
          </w:p>
        </w:tc>
      </w:tr>
      <w:tr w:rsidR="003565B2" w:rsidRPr="005D3B20" w14:paraId="2D976867" w14:textId="77777777" w:rsidTr="001143BC">
        <w:tc>
          <w:tcPr>
            <w:tcW w:w="491" w:type="dxa"/>
            <w:shd w:val="clear" w:color="auto" w:fill="auto"/>
          </w:tcPr>
          <w:p w14:paraId="052B5F3E" w14:textId="0C88CF34" w:rsidR="004A6C64" w:rsidRPr="005D3B20" w:rsidRDefault="004A6C64" w:rsidP="004A6C64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3.</w:t>
            </w:r>
          </w:p>
        </w:tc>
        <w:tc>
          <w:tcPr>
            <w:tcW w:w="1775" w:type="dxa"/>
          </w:tcPr>
          <w:p w14:paraId="14AC372A" w14:textId="77777777" w:rsidR="004A6C64" w:rsidRPr="005D3B20" w:rsidRDefault="00227B37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Renovasi</w:t>
            </w:r>
            <w:proofErr w:type="spellEnd"/>
            <w:r w:rsidRPr="005D3B20">
              <w:rPr>
                <w:rFonts w:ascii="Arial" w:hAnsi="Arial" w:cs="Arial"/>
              </w:rPr>
              <w:t xml:space="preserve"> lab </w:t>
            </w:r>
            <w:proofErr w:type="spellStart"/>
            <w:r w:rsidRPr="005D3B20">
              <w:rPr>
                <w:rFonts w:ascii="Arial" w:hAnsi="Arial" w:cs="Arial"/>
              </w:rPr>
              <w:t>pengobatan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standar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keamanan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nasional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sesuai</w:t>
            </w:r>
            <w:proofErr w:type="spellEnd"/>
            <w:r w:rsidRPr="005D3B20">
              <w:rPr>
                <w:rFonts w:ascii="Arial" w:hAnsi="Arial" w:cs="Arial"/>
              </w:rPr>
              <w:t xml:space="preserve"> STRANAS </w:t>
            </w:r>
          </w:p>
          <w:p w14:paraId="6BF170AA" w14:textId="5622EB5D" w:rsidR="00737954" w:rsidRPr="005D3B20" w:rsidRDefault="00737954" w:rsidP="006C579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shd w:val="clear" w:color="auto" w:fill="auto"/>
          </w:tcPr>
          <w:p w14:paraId="287C0ADE" w14:textId="2E44B0C8" w:rsidR="004A6C64" w:rsidRPr="005D3B20" w:rsidRDefault="00227B37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Renovasi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="007B2C98" w:rsidRPr="005D3B20">
              <w:rPr>
                <w:rFonts w:ascii="Arial" w:hAnsi="Arial" w:cs="Arial"/>
              </w:rPr>
              <w:t xml:space="preserve">4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="007B2C98" w:rsidRPr="005D3B20">
              <w:rPr>
                <w:rFonts w:ascii="Arial" w:hAnsi="Arial" w:cs="Arial"/>
              </w:rPr>
              <w:t xml:space="preserve"> </w:t>
            </w:r>
            <w:proofErr w:type="spellStart"/>
            <w:r w:rsidR="007B2C98" w:rsidRPr="005D3B20">
              <w:rPr>
                <w:rFonts w:ascii="Arial" w:hAnsi="Arial" w:cs="Arial"/>
              </w:rPr>
              <w:t>biakan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39B9A9B6" w14:textId="454259D1" w:rsidR="004A6C64" w:rsidRPr="005D3B20" w:rsidRDefault="002A1171" w:rsidP="00755103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</w:t>
            </w:r>
            <w:r w:rsidR="00755103" w:rsidRPr="005D3B20">
              <w:rPr>
                <w:rFonts w:ascii="Arial" w:hAnsi="Arial" w:cs="Arial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14:paraId="22B07466" w14:textId="06B4E602" w:rsidR="004A6C64" w:rsidRPr="005D3B20" w:rsidRDefault="007B2C98" w:rsidP="004A6C64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666E3941" w14:textId="457BAD0F" w:rsidR="004A6C64" w:rsidRPr="005D3B20" w:rsidRDefault="00227B37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11</w:t>
            </w:r>
          </w:p>
        </w:tc>
      </w:tr>
      <w:tr w:rsidR="003565B2" w:rsidRPr="005D3B20" w14:paraId="06582D6D" w14:textId="77777777" w:rsidTr="001143BC">
        <w:tc>
          <w:tcPr>
            <w:tcW w:w="491" w:type="dxa"/>
            <w:shd w:val="clear" w:color="auto" w:fill="auto"/>
          </w:tcPr>
          <w:p w14:paraId="5DB08614" w14:textId="4835D586" w:rsidR="007175E5" w:rsidRPr="005D3B20" w:rsidRDefault="004A6C64" w:rsidP="00387115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4</w:t>
            </w:r>
            <w:r w:rsidR="00572931" w:rsidRPr="005D3B20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</w:tcPr>
          <w:p w14:paraId="5814A2C1" w14:textId="6ED08388" w:rsidR="007175E5" w:rsidRPr="005D3B20" w:rsidRDefault="00227B37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Renovasi</w:t>
            </w:r>
            <w:proofErr w:type="spellEnd"/>
            <w:r w:rsidRPr="005D3B20">
              <w:rPr>
                <w:rFonts w:ascii="Arial" w:hAnsi="Arial" w:cs="Arial"/>
              </w:rPr>
              <w:t xml:space="preserve"> 12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 xml:space="preserve"> DST</w:t>
            </w:r>
          </w:p>
        </w:tc>
        <w:tc>
          <w:tcPr>
            <w:tcW w:w="1862" w:type="dxa"/>
            <w:shd w:val="clear" w:color="auto" w:fill="auto"/>
          </w:tcPr>
          <w:p w14:paraId="2BBAD14A" w14:textId="77777777" w:rsidR="000D5CF6" w:rsidRPr="005D3B20" w:rsidRDefault="00227B37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Pengadaan</w:t>
            </w:r>
            <w:proofErr w:type="spellEnd"/>
            <w:r w:rsidRPr="005D3B20">
              <w:rPr>
                <w:rFonts w:ascii="Arial" w:hAnsi="Arial" w:cs="Arial"/>
              </w:rPr>
              <w:t xml:space="preserve">/ </w:t>
            </w:r>
            <w:proofErr w:type="spellStart"/>
            <w:r w:rsidRPr="005D3B20">
              <w:rPr>
                <w:rFonts w:ascii="Arial" w:hAnsi="Arial" w:cs="Arial"/>
              </w:rPr>
              <w:t>renovasi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="007B2C98" w:rsidRPr="005D3B20">
              <w:rPr>
                <w:rFonts w:ascii="Arial" w:hAnsi="Arial" w:cs="Arial"/>
              </w:rPr>
              <w:t xml:space="preserve">4 </w:t>
            </w:r>
            <w:r w:rsidRPr="005D3B20">
              <w:rPr>
                <w:rFonts w:ascii="Arial" w:hAnsi="Arial" w:cs="Arial"/>
              </w:rPr>
              <w:t xml:space="preserve">lab BSL2 dan </w:t>
            </w:r>
            <w:r w:rsidR="007B2C98" w:rsidRPr="005D3B20">
              <w:rPr>
                <w:rFonts w:ascii="Arial" w:hAnsi="Arial" w:cs="Arial"/>
              </w:rPr>
              <w:t xml:space="preserve">lab DST, </w:t>
            </w:r>
            <w:proofErr w:type="spellStart"/>
            <w:r w:rsidRPr="005D3B20">
              <w:rPr>
                <w:rFonts w:ascii="Arial" w:hAnsi="Arial" w:cs="Arial"/>
              </w:rPr>
              <w:t>pengadaan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peralatan</w:t>
            </w:r>
            <w:proofErr w:type="spellEnd"/>
            <w:r w:rsidRPr="005D3B20">
              <w:rPr>
                <w:rFonts w:ascii="Arial" w:hAnsi="Arial" w:cs="Arial"/>
              </w:rPr>
              <w:t xml:space="preserve"> lab</w:t>
            </w:r>
          </w:p>
          <w:p w14:paraId="2AB498C3" w14:textId="2DCCFAB6" w:rsidR="00737954" w:rsidRPr="005D3B20" w:rsidRDefault="00737954" w:rsidP="006C579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D5531BA" w14:textId="16715D0E" w:rsidR="007175E5" w:rsidRPr="005D3B20" w:rsidRDefault="002A1171" w:rsidP="00755103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</w:t>
            </w:r>
            <w:r w:rsidR="00755103" w:rsidRPr="005D3B20">
              <w:rPr>
                <w:rFonts w:ascii="Arial" w:hAnsi="Arial" w:cs="Arial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14:paraId="786191F2" w14:textId="196FDA4B" w:rsidR="007175E5" w:rsidRPr="005D3B20" w:rsidRDefault="007B2C9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5228E7F9" w14:textId="2759F4DA" w:rsidR="007175E5" w:rsidRPr="005D3B20" w:rsidRDefault="00227B37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10</w:t>
            </w:r>
          </w:p>
        </w:tc>
      </w:tr>
      <w:tr w:rsidR="003565B2" w:rsidRPr="005D3B20" w14:paraId="27BC867D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29B06" w14:textId="3E111CF2" w:rsidR="009E35BB" w:rsidRPr="005D3B20" w:rsidRDefault="00682DCD" w:rsidP="00C658F2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</w:t>
            </w:r>
            <w:r w:rsidR="007B2C98" w:rsidRPr="005D3B20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69D75FB" w14:textId="77777777" w:rsidR="009E35BB" w:rsidRPr="005D3B20" w:rsidRDefault="007B2C98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Pembaharuan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implementasi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sistem</w:t>
            </w:r>
            <w:proofErr w:type="spellEnd"/>
            <w:r w:rsidRPr="005D3B20">
              <w:rPr>
                <w:rFonts w:ascii="Arial" w:hAnsi="Arial" w:cs="Arial"/>
              </w:rPr>
              <w:t xml:space="preserve"> QA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seluruh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tes</w:t>
            </w:r>
            <w:proofErr w:type="spellEnd"/>
            <w:r w:rsidRPr="005D3B20">
              <w:rPr>
                <w:rFonts w:ascii="Arial" w:hAnsi="Arial" w:cs="Arial"/>
              </w:rPr>
              <w:t xml:space="preserve"> diagnosis – panel testing DST, </w:t>
            </w:r>
            <w:proofErr w:type="spellStart"/>
            <w:r w:rsidRPr="005D3B20">
              <w:rPr>
                <w:rFonts w:ascii="Arial" w:hAnsi="Arial" w:cs="Arial"/>
              </w:rPr>
              <w:t>dari</w:t>
            </w:r>
            <w:proofErr w:type="spellEnd"/>
            <w:r w:rsidRPr="005D3B20">
              <w:rPr>
                <w:rFonts w:ascii="Arial" w:hAnsi="Arial" w:cs="Arial"/>
              </w:rPr>
              <w:t xml:space="preserve"> NRL </w:t>
            </w:r>
            <w:proofErr w:type="spellStart"/>
            <w:r w:rsidRPr="005D3B20">
              <w:rPr>
                <w:rFonts w:ascii="Arial" w:hAnsi="Arial" w:cs="Arial"/>
              </w:rPr>
              <w:t>ke</w:t>
            </w:r>
            <w:proofErr w:type="spellEnd"/>
            <w:r w:rsidRPr="005D3B20">
              <w:rPr>
                <w:rFonts w:ascii="Arial" w:hAnsi="Arial" w:cs="Arial"/>
              </w:rPr>
              <w:t xml:space="preserve"> lab CDST</w:t>
            </w:r>
          </w:p>
          <w:p w14:paraId="4671F984" w14:textId="7E79ED9C" w:rsidR="00737954" w:rsidRPr="005D3B20" w:rsidRDefault="00737954" w:rsidP="006C579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D7E099B" w14:textId="612AEC74" w:rsidR="009E35BB" w:rsidRPr="005D3B20" w:rsidRDefault="007B2C98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Panel </w:t>
            </w:r>
            <w:proofErr w:type="spellStart"/>
            <w:r w:rsidRPr="005D3B20">
              <w:rPr>
                <w:rFonts w:ascii="Arial" w:hAnsi="Arial" w:cs="Arial"/>
              </w:rPr>
              <w:t>tes</w:t>
            </w:r>
            <w:proofErr w:type="spellEnd"/>
            <w:r w:rsidRPr="005D3B20">
              <w:rPr>
                <w:rFonts w:ascii="Arial" w:hAnsi="Arial" w:cs="Arial"/>
              </w:rPr>
              <w:t xml:space="preserve"> CDST, </w:t>
            </w:r>
            <w:proofErr w:type="spellStart"/>
            <w:r w:rsidRPr="005D3B20">
              <w:rPr>
                <w:rFonts w:ascii="Arial" w:hAnsi="Arial" w:cs="Arial"/>
              </w:rPr>
              <w:t>kegiatan</w:t>
            </w:r>
            <w:proofErr w:type="spellEnd"/>
            <w:r w:rsidRPr="005D3B20">
              <w:rPr>
                <w:rFonts w:ascii="Arial" w:hAnsi="Arial" w:cs="Arial"/>
              </w:rPr>
              <w:t xml:space="preserve"> testing panel </w:t>
            </w:r>
            <w:proofErr w:type="spellStart"/>
            <w:r w:rsidRPr="005D3B20">
              <w:rPr>
                <w:rFonts w:ascii="Arial" w:hAnsi="Arial" w:cs="Arial"/>
              </w:rPr>
              <w:t>dari</w:t>
            </w:r>
            <w:proofErr w:type="spellEnd"/>
            <w:r w:rsidRPr="005D3B20">
              <w:rPr>
                <w:rFonts w:ascii="Arial" w:hAnsi="Arial" w:cs="Arial"/>
              </w:rPr>
              <w:t xml:space="preserve"> Lab Supranational </w:t>
            </w:r>
            <w:proofErr w:type="spellStart"/>
            <w:r w:rsidRPr="005D3B20">
              <w:rPr>
                <w:rFonts w:ascii="Arial" w:hAnsi="Arial" w:cs="Arial"/>
              </w:rPr>
              <w:t>ke</w:t>
            </w:r>
            <w:proofErr w:type="spellEnd"/>
            <w:r w:rsidRPr="005D3B20">
              <w:rPr>
                <w:rFonts w:ascii="Arial" w:hAnsi="Arial" w:cs="Arial"/>
              </w:rPr>
              <w:t xml:space="preserve"> LRN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743522F" w14:textId="449C7FF0" w:rsidR="009E35BB" w:rsidRPr="005D3B20" w:rsidRDefault="00755103" w:rsidP="00755103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CB48481" w14:textId="2E73F642" w:rsidR="009E35BB" w:rsidRPr="005D3B20" w:rsidRDefault="007B2C98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744C21E0" w14:textId="0633C96A" w:rsidR="009E35BB" w:rsidRPr="005D3B20" w:rsidRDefault="007B2C98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2, IP 24</w:t>
            </w:r>
          </w:p>
        </w:tc>
      </w:tr>
      <w:tr w:rsidR="003565B2" w:rsidRPr="005D3B20" w14:paraId="46BE6EFF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5F3B2A" w14:textId="0B339C5F" w:rsidR="00C658F2" w:rsidRPr="005D3B20" w:rsidRDefault="00682DCD" w:rsidP="00C658F2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6</w:t>
            </w:r>
            <w:r w:rsidR="007B2C98" w:rsidRPr="005D3B20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0A1F8BD" w14:textId="77777777" w:rsidR="00C658F2" w:rsidRPr="005D3B20" w:rsidRDefault="00C658F2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Kepatuhan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terhadap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peraturan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kebijakan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organisasi</w:t>
            </w:r>
            <w:proofErr w:type="spellEnd"/>
          </w:p>
          <w:p w14:paraId="286D95D2" w14:textId="77777777" w:rsidR="00C658F2" w:rsidRPr="005D3B20" w:rsidRDefault="00C658F2" w:rsidP="006C579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F1971C8" w14:textId="00D0391D" w:rsidR="00C658F2" w:rsidRPr="005D3B20" w:rsidRDefault="00C658F2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Tidak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ada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E2ECCFD" w14:textId="4F2BC7D4" w:rsidR="00C658F2" w:rsidRPr="005D3B20" w:rsidRDefault="00C658F2" w:rsidP="00C658F2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447ADCC1" w14:textId="5D9DF5FE" w:rsidR="00C658F2" w:rsidRPr="005D3B20" w:rsidRDefault="00C658F2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38739F98" w14:textId="0FF2FEBF" w:rsidR="00C658F2" w:rsidRPr="005D3B20" w:rsidRDefault="00C658F2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Laporan</w:t>
            </w:r>
            <w:proofErr w:type="spellEnd"/>
            <w:r w:rsidRPr="005D3B20">
              <w:rPr>
                <w:rFonts w:ascii="Arial" w:hAnsi="Arial" w:cs="Arial"/>
              </w:rPr>
              <w:t xml:space="preserve"> HR</w:t>
            </w:r>
          </w:p>
        </w:tc>
      </w:tr>
      <w:tr w:rsidR="003565B2" w:rsidRPr="005D3B20" w14:paraId="19F808EC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DFA269" w14:textId="6441B44E" w:rsidR="00353126" w:rsidRPr="005D3B20" w:rsidRDefault="00682DCD" w:rsidP="00FB4E63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7</w:t>
            </w:r>
            <w:r w:rsidR="007B2C98" w:rsidRPr="005D3B20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07913FC" w14:textId="77777777" w:rsidR="00353126" w:rsidRPr="005D3B20" w:rsidRDefault="00353126" w:rsidP="006C579D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Mengikuti</w:t>
            </w:r>
            <w:proofErr w:type="spellEnd"/>
            <w:r w:rsidRPr="005D3B20">
              <w:rPr>
                <w:rFonts w:ascii="Arial" w:hAnsi="Arial" w:cs="Arial"/>
              </w:rPr>
              <w:t xml:space="preserve"> internal/</w:t>
            </w:r>
            <w:proofErr w:type="spellStart"/>
            <w:r w:rsidRPr="005D3B20">
              <w:rPr>
                <w:rFonts w:ascii="Arial" w:hAnsi="Arial" w:cs="Arial"/>
              </w:rPr>
              <w:t>eksternal</w:t>
            </w:r>
            <w:proofErr w:type="spellEnd"/>
            <w:r w:rsidRPr="005D3B20">
              <w:rPr>
                <w:rFonts w:ascii="Arial" w:hAnsi="Arial" w:cs="Arial"/>
              </w:rPr>
              <w:t xml:space="preserve"> training </w:t>
            </w:r>
          </w:p>
          <w:p w14:paraId="0F666858" w14:textId="77777777" w:rsidR="00353126" w:rsidRPr="005D3B20" w:rsidRDefault="00353126" w:rsidP="006C579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66BDB568" w14:textId="6954C512" w:rsidR="00353126" w:rsidRPr="005D3B20" w:rsidRDefault="00227B37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</w:t>
            </w:r>
            <w:r w:rsidR="00353126" w:rsidRPr="005D3B20">
              <w:rPr>
                <w:rFonts w:ascii="Arial" w:hAnsi="Arial" w:cs="Arial"/>
              </w:rPr>
              <w:t xml:space="preserve"> kali / </w:t>
            </w:r>
            <w:proofErr w:type="spellStart"/>
            <w:r w:rsidR="00353126" w:rsidRPr="005D3B20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6E554E3" w14:textId="585C5451" w:rsidR="00353126" w:rsidRPr="005D3B20" w:rsidRDefault="00353126" w:rsidP="00353126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6F656D6" w14:textId="5EEA62FF" w:rsidR="00353126" w:rsidRPr="005D3B20" w:rsidRDefault="00353126" w:rsidP="00353126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636E4FCB" w14:textId="28957E73" w:rsidR="00353126" w:rsidRPr="005D3B20" w:rsidRDefault="007B2C98" w:rsidP="006C579D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IP 2, IP 3 dan IP 24</w:t>
            </w:r>
          </w:p>
        </w:tc>
      </w:tr>
      <w:tr w:rsidR="001143BC" w:rsidRPr="005D3B20" w14:paraId="62FDEE8B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103E5" w14:textId="212715A7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62F214A" w14:textId="4638FF6A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Melaksanakan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Pemantapan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Mutu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Eksternal</w:t>
            </w:r>
            <w:proofErr w:type="spellEnd"/>
            <w:r w:rsidRPr="005D3B20">
              <w:rPr>
                <w:rFonts w:ascii="Arial" w:hAnsi="Arial" w:cs="Arial"/>
              </w:rPr>
              <w:t xml:space="preserve"> (PME)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baik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sebagai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peserta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maupun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penyelenggara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serta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memberikan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hasil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laporan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kepada</w:t>
            </w:r>
            <w:proofErr w:type="spellEnd"/>
            <w:r w:rsidRPr="005D3B20">
              <w:rPr>
                <w:rFonts w:ascii="Arial" w:hAnsi="Arial" w:cs="Arial"/>
              </w:rPr>
              <w:t xml:space="preserve"> NTP.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205D3AE7" w14:textId="66BAE717" w:rsidR="001143BC" w:rsidRPr="005D3B20" w:rsidRDefault="001143BC" w:rsidP="001143BC">
            <w:pPr>
              <w:pStyle w:val="ListParagraph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Membaca</w:t>
            </w:r>
            <w:proofErr w:type="spellEnd"/>
            <w:r w:rsidRPr="005D3B20">
              <w:rPr>
                <w:rFonts w:ascii="Arial" w:hAnsi="Arial" w:cs="Arial"/>
              </w:rPr>
              <w:t xml:space="preserve"> PME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dari</w:t>
            </w:r>
            <w:proofErr w:type="spellEnd"/>
            <w:r w:rsidRPr="005D3B20">
              <w:rPr>
                <w:rFonts w:ascii="Arial" w:hAnsi="Arial" w:cs="Arial"/>
              </w:rPr>
              <w:t xml:space="preserve"> LRN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 BLK </w:t>
            </w:r>
            <w:proofErr w:type="spellStart"/>
            <w:r w:rsidRPr="005D3B20">
              <w:rPr>
                <w:rFonts w:ascii="Arial" w:hAnsi="Arial" w:cs="Arial"/>
              </w:rPr>
              <w:t>Jawa</w:t>
            </w:r>
            <w:proofErr w:type="spellEnd"/>
            <w:r w:rsidRPr="005D3B20">
              <w:rPr>
                <w:rFonts w:ascii="Arial" w:hAnsi="Arial" w:cs="Arial"/>
              </w:rPr>
              <w:t xml:space="preserve"> Barat.</w:t>
            </w:r>
          </w:p>
          <w:p w14:paraId="33A978D3" w14:textId="71DC9139" w:rsidR="001143BC" w:rsidRPr="005D3B20" w:rsidRDefault="001143BC" w:rsidP="001143BC">
            <w:pPr>
              <w:pStyle w:val="ListParagraph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Mengerjakan</w:t>
            </w:r>
            <w:proofErr w:type="spellEnd"/>
            <w:r w:rsidRPr="005D3B20">
              <w:rPr>
                <w:rFonts w:ascii="Arial" w:hAnsi="Arial" w:cs="Arial"/>
              </w:rPr>
              <w:t xml:space="preserve"> panel </w:t>
            </w:r>
            <w:proofErr w:type="spellStart"/>
            <w:r w:rsidRPr="005D3B20">
              <w:rPr>
                <w:rFonts w:ascii="Arial" w:hAnsi="Arial" w:cs="Arial"/>
              </w:rPr>
              <w:t>dari</w:t>
            </w:r>
            <w:proofErr w:type="spellEnd"/>
            <w:r w:rsidRPr="005D3B20">
              <w:rPr>
                <w:rFonts w:ascii="Arial" w:hAnsi="Arial" w:cs="Arial"/>
              </w:rPr>
              <w:t xml:space="preserve"> SRL Australia.</w:t>
            </w:r>
          </w:p>
          <w:p w14:paraId="291CD719" w14:textId="419D9A79" w:rsidR="001143BC" w:rsidRPr="005D3B20" w:rsidRDefault="001143BC" w:rsidP="001143BC">
            <w:pPr>
              <w:pStyle w:val="ListParagraph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pengenceran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obat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PME.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274A1F0" w14:textId="571FD28C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5F755571" w14:textId="73848E0B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335BC76A" w14:textId="736CB2AF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'Keputusan Menteri Kesehatan </w:t>
            </w:r>
            <w:proofErr w:type="spellStart"/>
            <w:r w:rsidRPr="005D3B20">
              <w:rPr>
                <w:rFonts w:ascii="Arial" w:hAnsi="Arial" w:cs="Arial"/>
              </w:rPr>
              <w:t>Nomor</w:t>
            </w:r>
            <w:proofErr w:type="spellEnd"/>
            <w:r w:rsidRPr="005D3B20">
              <w:rPr>
                <w:rFonts w:ascii="Arial" w:hAnsi="Arial" w:cs="Arial"/>
              </w:rPr>
              <w:t xml:space="preserve"> 1909/Menkes/SK/IX/2011 </w:t>
            </w:r>
            <w:proofErr w:type="spellStart"/>
            <w:r w:rsidRPr="005D3B20">
              <w:rPr>
                <w:rFonts w:ascii="Arial" w:hAnsi="Arial" w:cs="Arial"/>
              </w:rPr>
              <w:t>tentang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Rujukan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Tuberkulosis</w:t>
            </w:r>
            <w:proofErr w:type="spellEnd"/>
            <w:r w:rsidRPr="005D3B20">
              <w:rPr>
                <w:rFonts w:ascii="Arial" w:hAnsi="Arial" w:cs="Arial"/>
              </w:rPr>
              <w:t xml:space="preserve"> Nasional (Lampiran Peran, </w:t>
            </w:r>
            <w:proofErr w:type="spellStart"/>
            <w:r w:rsidRPr="005D3B20">
              <w:rPr>
                <w:rFonts w:ascii="Arial" w:hAnsi="Arial" w:cs="Arial"/>
              </w:rPr>
              <w:t>tugas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tanggung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jawab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Rujukan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Tuberkulosis</w:t>
            </w:r>
            <w:proofErr w:type="spellEnd"/>
            <w:r w:rsidRPr="005D3B20">
              <w:rPr>
                <w:rFonts w:ascii="Arial" w:hAnsi="Arial" w:cs="Arial"/>
              </w:rPr>
              <w:t xml:space="preserve"> Nasional)</w:t>
            </w:r>
          </w:p>
        </w:tc>
      </w:tr>
      <w:tr w:rsidR="001143BC" w:rsidRPr="005D3B20" w14:paraId="33BEAAA5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7B5918" w14:textId="590C0D89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9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15BC77" w14:textId="5003E323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Pemantapan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Mutu</w:t>
            </w:r>
            <w:proofErr w:type="spellEnd"/>
            <w:r w:rsidRPr="005D3B20">
              <w:rPr>
                <w:rFonts w:ascii="Arial" w:hAnsi="Arial" w:cs="Arial"/>
              </w:rPr>
              <w:t xml:space="preserve"> Internal (PMI)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22EC1DC3" w14:textId="274A396E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PMI ZN dan media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73E977B" w14:textId="0F3D52B8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17463B21" w14:textId="1A79447F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3AE44F0C" w14:textId="37E8FF57" w:rsidR="001143BC" w:rsidRPr="005D3B20" w:rsidRDefault="001143BC" w:rsidP="001143BC">
            <w:pPr>
              <w:pStyle w:val="ListParagraph"/>
              <w:numPr>
                <w:ilvl w:val="0"/>
                <w:numId w:val="22"/>
              </w:numPr>
              <w:ind w:left="191" w:hanging="283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Identifikasi</w:t>
            </w:r>
            <w:proofErr w:type="spellEnd"/>
            <w:r w:rsidRPr="005D3B20">
              <w:rPr>
                <w:rFonts w:ascii="Arial" w:hAnsi="Arial" w:cs="Arial"/>
              </w:rPr>
              <w:t xml:space="preserve">,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Mycobacterium tuberculosis pada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Bina </w:t>
            </w:r>
            <w:proofErr w:type="spellStart"/>
            <w:r w:rsidRPr="005D3B20">
              <w:rPr>
                <w:rFonts w:ascii="Arial" w:hAnsi="Arial" w:cs="Arial"/>
              </w:rPr>
              <w:t>Upaya</w:t>
            </w:r>
            <w:proofErr w:type="spellEnd"/>
            <w:r w:rsidRPr="005D3B20">
              <w:rPr>
                <w:rFonts w:ascii="Arial" w:hAnsi="Arial" w:cs="Arial"/>
              </w:rPr>
              <w:t xml:space="preserve"> Kesehatan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Pengendalian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Penyakit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Penyehatan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Lingkungan</w:t>
            </w:r>
            <w:proofErr w:type="spellEnd"/>
            <w:r w:rsidRPr="005D3B20">
              <w:rPr>
                <w:rFonts w:ascii="Arial" w:hAnsi="Arial" w:cs="Arial"/>
              </w:rPr>
              <w:t xml:space="preserve"> 2012</w:t>
            </w:r>
          </w:p>
          <w:p w14:paraId="7C57149C" w14:textId="5B40B317" w:rsidR="001143BC" w:rsidRPr="005D3B20" w:rsidRDefault="001143BC" w:rsidP="001143BC">
            <w:pPr>
              <w:pStyle w:val="ListParagraph"/>
              <w:numPr>
                <w:ilvl w:val="0"/>
                <w:numId w:val="22"/>
              </w:numPr>
              <w:ind w:left="191" w:hanging="283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MGIT Liquid System Training Becton Dickinson (BD)</w:t>
            </w:r>
          </w:p>
        </w:tc>
      </w:tr>
      <w:tr w:rsidR="001143BC" w:rsidRPr="005D3B20" w14:paraId="6ED99AE1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2BD702" w14:textId="4838D2E4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10.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9E4537A" w14:textId="15A85395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perawatan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peralatan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 xml:space="preserve"> TB dan </w:t>
            </w:r>
            <w:proofErr w:type="spellStart"/>
            <w:r w:rsidRPr="005D3B20">
              <w:rPr>
                <w:rFonts w:ascii="Arial" w:hAnsi="Arial" w:cs="Arial"/>
              </w:rPr>
              <w:t>pembuatan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reagen</w:t>
            </w:r>
            <w:proofErr w:type="spellEnd"/>
            <w:r w:rsidRPr="005D3B20">
              <w:rPr>
                <w:rFonts w:ascii="Arial" w:hAnsi="Arial" w:cs="Arial"/>
              </w:rPr>
              <w:t xml:space="preserve"> yang </w:t>
            </w:r>
            <w:proofErr w:type="spellStart"/>
            <w:r w:rsidRPr="005D3B20">
              <w:rPr>
                <w:rFonts w:ascii="Arial" w:hAnsi="Arial" w:cs="Arial"/>
              </w:rPr>
              <w:t>diperlukan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3C71CDDE" w14:textId="65FD0DB1" w:rsidR="001143BC" w:rsidRPr="005D3B20" w:rsidRDefault="001143BC" w:rsidP="001143BC">
            <w:pPr>
              <w:pStyle w:val="ListParagraph"/>
              <w:numPr>
                <w:ilvl w:val="0"/>
                <w:numId w:val="12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Mengisi</w:t>
            </w:r>
            <w:proofErr w:type="spellEnd"/>
            <w:r w:rsidRPr="005D3B20">
              <w:rPr>
                <w:rFonts w:ascii="Arial" w:hAnsi="Arial" w:cs="Arial"/>
              </w:rPr>
              <w:t xml:space="preserve"> checklist </w:t>
            </w:r>
            <w:proofErr w:type="spellStart"/>
            <w:r w:rsidRPr="005D3B20">
              <w:rPr>
                <w:rFonts w:ascii="Arial" w:hAnsi="Arial" w:cs="Arial"/>
              </w:rPr>
              <w:t>alat-alat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  <w:p w14:paraId="74F39829" w14:textId="29BD20F2" w:rsidR="001143BC" w:rsidRPr="005D3B20" w:rsidRDefault="001143BC" w:rsidP="001143BC">
            <w:pPr>
              <w:pStyle w:val="ListParagraph"/>
              <w:numPr>
                <w:ilvl w:val="0"/>
                <w:numId w:val="12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Berkoordinasi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bagian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sarana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prasarana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terkait</w:t>
            </w:r>
            <w:proofErr w:type="spellEnd"/>
            <w:r w:rsidRPr="005D3B20">
              <w:rPr>
                <w:rFonts w:ascii="Arial" w:hAnsi="Arial" w:cs="Arial"/>
              </w:rPr>
              <w:t xml:space="preserve"> QC </w:t>
            </w:r>
            <w:proofErr w:type="spellStart"/>
            <w:r w:rsidRPr="005D3B20">
              <w:rPr>
                <w:rFonts w:ascii="Arial" w:hAnsi="Arial" w:cs="Arial"/>
              </w:rPr>
              <w:t>alat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perawatan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alat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laboratorium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  <w:p w14:paraId="67632A70" w14:textId="5307235D" w:rsidR="001143BC" w:rsidRPr="005D3B20" w:rsidRDefault="001143BC" w:rsidP="001143BC">
            <w:pPr>
              <w:pStyle w:val="ListParagraph"/>
              <w:numPr>
                <w:ilvl w:val="0"/>
                <w:numId w:val="12"/>
              </w:numPr>
              <w:ind w:left="310" w:hanging="284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Membuat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D3B20">
              <w:rPr>
                <w:rFonts w:ascii="Arial" w:hAnsi="Arial" w:cs="Arial"/>
              </w:rPr>
              <w:t>reagen</w:t>
            </w:r>
            <w:proofErr w:type="spellEnd"/>
            <w:r w:rsidRPr="005D3B20">
              <w:rPr>
                <w:rFonts w:ascii="Arial" w:hAnsi="Arial" w:cs="Arial"/>
              </w:rPr>
              <w:t xml:space="preserve"> :</w:t>
            </w:r>
            <w:proofErr w:type="gramEnd"/>
            <w:r w:rsidRPr="005D3B20">
              <w:rPr>
                <w:rFonts w:ascii="Arial" w:hAnsi="Arial" w:cs="Arial"/>
              </w:rPr>
              <w:t xml:space="preserve"> PBS, NaOH, </w:t>
            </w:r>
            <w:proofErr w:type="spellStart"/>
            <w:r w:rsidRPr="005D3B20">
              <w:rPr>
                <w:rFonts w:ascii="Arial" w:hAnsi="Arial" w:cs="Arial"/>
              </w:rPr>
              <w:t>Na.Citrat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Pz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Alkohol</w:t>
            </w:r>
            <w:proofErr w:type="spellEnd"/>
            <w:r w:rsidRPr="005D3B20">
              <w:rPr>
                <w:rFonts w:ascii="Arial" w:hAnsi="Arial" w:cs="Arial"/>
              </w:rPr>
              <w:t xml:space="preserve"> 70%, Twin 0,05%.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625FF097" w14:textId="43203AF5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159DABE5" w14:textId="29578122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2CFEFC37" w14:textId="14C271F0" w:rsidR="001143BC" w:rsidRPr="005D3B20" w:rsidRDefault="001143BC" w:rsidP="001143BC">
            <w:pPr>
              <w:pStyle w:val="ListParagraph"/>
              <w:numPr>
                <w:ilvl w:val="0"/>
                <w:numId w:val="24"/>
              </w:numPr>
              <w:ind w:left="191" w:hanging="283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Inventaris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kalibrasi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alat</w:t>
            </w:r>
            <w:proofErr w:type="spellEnd"/>
            <w:r w:rsidRPr="005D3B20">
              <w:rPr>
                <w:rFonts w:ascii="Arial" w:hAnsi="Arial" w:cs="Arial"/>
              </w:rPr>
              <w:t xml:space="preserve"> BBLK Surabaya</w:t>
            </w:r>
          </w:p>
          <w:p w14:paraId="5CD83E44" w14:textId="1EFC3B79" w:rsidR="001143BC" w:rsidRPr="005D3B20" w:rsidRDefault="001143BC" w:rsidP="001143BC">
            <w:pPr>
              <w:pStyle w:val="ListParagraph"/>
              <w:numPr>
                <w:ilvl w:val="0"/>
                <w:numId w:val="24"/>
              </w:numPr>
              <w:ind w:left="191" w:hanging="283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Identifikasi</w:t>
            </w:r>
            <w:proofErr w:type="spellEnd"/>
            <w:r w:rsidRPr="005D3B20">
              <w:rPr>
                <w:rFonts w:ascii="Arial" w:hAnsi="Arial" w:cs="Arial"/>
              </w:rPr>
              <w:t xml:space="preserve">,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Mycobacterium tuberculosis pada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Bina </w:t>
            </w:r>
            <w:proofErr w:type="spellStart"/>
            <w:r w:rsidRPr="005D3B20">
              <w:rPr>
                <w:rFonts w:ascii="Arial" w:hAnsi="Arial" w:cs="Arial"/>
              </w:rPr>
              <w:t>Upaya</w:t>
            </w:r>
            <w:proofErr w:type="spellEnd"/>
            <w:r w:rsidRPr="005D3B20">
              <w:rPr>
                <w:rFonts w:ascii="Arial" w:hAnsi="Arial" w:cs="Arial"/>
              </w:rPr>
              <w:t xml:space="preserve"> Kesehatan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Pengendalian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Penyakit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Penyehatan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Lingkungan</w:t>
            </w:r>
            <w:proofErr w:type="spellEnd"/>
            <w:r w:rsidRPr="005D3B20">
              <w:rPr>
                <w:rFonts w:ascii="Arial" w:hAnsi="Arial" w:cs="Arial"/>
              </w:rPr>
              <w:t xml:space="preserve"> 2012</w:t>
            </w:r>
          </w:p>
        </w:tc>
      </w:tr>
      <w:tr w:rsidR="001143BC" w:rsidRPr="005D3B20" w14:paraId="7BFB9284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EFC59B" w14:textId="03535AAB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11.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B7C82AD" w14:textId="4C0617D3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lastRenderedPageBreak/>
              <w:t>secara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sederhana</w:t>
            </w:r>
            <w:proofErr w:type="spellEnd"/>
            <w:r w:rsidRPr="005D3B20">
              <w:rPr>
                <w:rFonts w:ascii="Arial" w:hAnsi="Arial" w:cs="Arial"/>
              </w:rPr>
              <w:t xml:space="preserve">, yang </w:t>
            </w:r>
            <w:proofErr w:type="spellStart"/>
            <w:r w:rsidRPr="005D3B20">
              <w:rPr>
                <w:rFonts w:ascii="Arial" w:hAnsi="Arial" w:cs="Arial"/>
              </w:rPr>
              <w:t>terdiri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dari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, dan </w:t>
            </w:r>
            <w:proofErr w:type="spellStart"/>
            <w:r w:rsidRPr="005D3B20">
              <w:rPr>
                <w:rFonts w:ascii="Arial" w:hAnsi="Arial" w:cs="Arial"/>
              </w:rPr>
              <w:t>Tes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Cepat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Molekuler</w:t>
            </w:r>
            <w:proofErr w:type="spellEnd"/>
            <w:r w:rsidRPr="005D3B20">
              <w:rPr>
                <w:rFonts w:ascii="Arial" w:hAnsi="Arial" w:cs="Arial"/>
              </w:rPr>
              <w:t xml:space="preserve"> (TCM).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634D185C" w14:textId="779DD95B" w:rsidR="001143BC" w:rsidRPr="005D3B20" w:rsidRDefault="001143BC" w:rsidP="001143BC">
            <w:pPr>
              <w:pStyle w:val="ListParagraph"/>
              <w:numPr>
                <w:ilvl w:val="0"/>
                <w:numId w:val="13"/>
              </w:numPr>
              <w:ind w:left="325" w:hanging="299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lastRenderedPageBreak/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Pr="005D3B20">
              <w:rPr>
                <w:rFonts w:ascii="Arial" w:hAnsi="Arial" w:cs="Arial"/>
              </w:rPr>
              <w:lastRenderedPageBreak/>
              <w:t xml:space="preserve">direct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pasien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rutin</w:t>
            </w:r>
            <w:proofErr w:type="spellEnd"/>
            <w:r w:rsidRPr="005D3B20">
              <w:rPr>
                <w:rFonts w:ascii="Arial" w:hAnsi="Arial" w:cs="Arial"/>
              </w:rPr>
              <w:t>, PMDT dan Truncate.</w:t>
            </w:r>
          </w:p>
          <w:p w14:paraId="72AE2FF7" w14:textId="3D67C552" w:rsidR="001143BC" w:rsidRPr="005D3B20" w:rsidRDefault="001143BC" w:rsidP="001143BC">
            <w:pPr>
              <w:pStyle w:val="ListParagraph"/>
              <w:numPr>
                <w:ilvl w:val="0"/>
                <w:numId w:val="13"/>
              </w:numPr>
              <w:ind w:left="325" w:hanging="299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TCM.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F730028" w14:textId="4682A085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19D9C7E4" w14:textId="64FCD3C8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7771490D" w14:textId="20B53AD0" w:rsidR="001143BC" w:rsidRPr="005D3B20" w:rsidRDefault="001143BC" w:rsidP="001143BC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Pembuatan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Sediaan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lastRenderedPageBreak/>
              <w:t>Rujukan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Uji </w:t>
            </w:r>
            <w:proofErr w:type="spellStart"/>
            <w:r w:rsidRPr="005D3B20">
              <w:rPr>
                <w:rFonts w:ascii="Arial" w:hAnsi="Arial" w:cs="Arial"/>
              </w:rPr>
              <w:t>Profisiensi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2013</w:t>
            </w:r>
          </w:p>
          <w:p w14:paraId="064554BF" w14:textId="11E2F3CD" w:rsidR="001143BC" w:rsidRPr="005D3B20" w:rsidRDefault="001143BC" w:rsidP="001143BC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Menggunakan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Tes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Cepat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Molekuler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2017</w:t>
            </w:r>
          </w:p>
          <w:p w14:paraId="0E743399" w14:textId="0433F577" w:rsidR="001143BC" w:rsidRPr="005D3B20" w:rsidRDefault="001143BC" w:rsidP="001143BC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Truncate-TB Two-Month Regimens Using Novel Combination </w:t>
            </w:r>
            <w:proofErr w:type="gramStart"/>
            <w:r w:rsidRPr="005D3B20">
              <w:rPr>
                <w:rFonts w:ascii="Arial" w:hAnsi="Arial" w:cs="Arial"/>
              </w:rPr>
              <w:t>To</w:t>
            </w:r>
            <w:proofErr w:type="gramEnd"/>
            <w:r w:rsidRPr="005D3B20">
              <w:rPr>
                <w:rFonts w:ascii="Arial" w:hAnsi="Arial" w:cs="Arial"/>
              </w:rPr>
              <w:t xml:space="preserve"> Augment Treatment Effectiveness For Drug Sensitive Tuberculosis, Mycobacteriology Laboratory Manual Version 1.0 2018</w:t>
            </w:r>
          </w:p>
          <w:p w14:paraId="706D9D42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  <w:p w14:paraId="2AE8B57B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  <w:p w14:paraId="22181BC7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  <w:p w14:paraId="52D622A2" w14:textId="3C870002" w:rsidR="001143BC" w:rsidRPr="005D3B20" w:rsidRDefault="001143BC" w:rsidP="001143BC">
            <w:pPr>
              <w:rPr>
                <w:rFonts w:ascii="Arial" w:hAnsi="Arial" w:cs="Arial"/>
              </w:rPr>
            </w:pPr>
          </w:p>
        </w:tc>
      </w:tr>
      <w:tr w:rsidR="001143BC" w:rsidRPr="005D3B20" w14:paraId="27CBAB4C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0781D8" w14:textId="7818C86B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90CFC5B" w14:textId="07AA5113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kriteria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sedang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yaitu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5A2264E2" w14:textId="3EB20BBC" w:rsidR="001143BC" w:rsidRPr="005D3B20" w:rsidRDefault="001143BC" w:rsidP="001143BC">
            <w:pPr>
              <w:pStyle w:val="ListParagraph"/>
              <w:numPr>
                <w:ilvl w:val="0"/>
                <w:numId w:val="14"/>
              </w:numPr>
              <w:ind w:left="325" w:hanging="299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menggunakan</w:t>
            </w:r>
            <w:proofErr w:type="spellEnd"/>
            <w:r w:rsidRPr="005D3B20">
              <w:rPr>
                <w:rFonts w:ascii="Arial" w:hAnsi="Arial" w:cs="Arial"/>
              </w:rPr>
              <w:t xml:space="preserve">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(LJ) dan media </w:t>
            </w:r>
            <w:proofErr w:type="spellStart"/>
            <w:r w:rsidRPr="005D3B20">
              <w:rPr>
                <w:rFonts w:ascii="Arial" w:hAnsi="Arial" w:cs="Arial"/>
              </w:rPr>
              <w:t>cair</w:t>
            </w:r>
            <w:proofErr w:type="spellEnd"/>
            <w:r w:rsidRPr="005D3B20">
              <w:rPr>
                <w:rFonts w:ascii="Arial" w:hAnsi="Arial" w:cs="Arial"/>
              </w:rPr>
              <w:t xml:space="preserve"> (MGIT).</w:t>
            </w:r>
          </w:p>
          <w:p w14:paraId="2FFF8486" w14:textId="7BE3D5E2" w:rsidR="001143BC" w:rsidRPr="005D3B20" w:rsidRDefault="001143BC" w:rsidP="001143BC">
            <w:pPr>
              <w:pStyle w:val="ListParagraph"/>
              <w:numPr>
                <w:ilvl w:val="0"/>
                <w:numId w:val="14"/>
              </w:numPr>
              <w:ind w:left="325" w:hanging="299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Membaca</w:t>
            </w:r>
            <w:proofErr w:type="spellEnd"/>
            <w:r w:rsidRPr="005D3B20">
              <w:rPr>
                <w:rFonts w:ascii="Arial" w:hAnsi="Arial" w:cs="Arial"/>
              </w:rPr>
              <w:t xml:space="preserve"> kultur LJ dan MGIT.</w:t>
            </w:r>
          </w:p>
          <w:p w14:paraId="423A1470" w14:textId="360377F4" w:rsidR="001143BC" w:rsidRPr="005D3B20" w:rsidRDefault="001143BC" w:rsidP="001143BC">
            <w:pPr>
              <w:pStyle w:val="ListParagraph"/>
              <w:numPr>
                <w:ilvl w:val="0"/>
                <w:numId w:val="14"/>
              </w:numPr>
              <w:ind w:left="325" w:hanging="299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Mengerjakan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identifikasi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 LJ dan MGIT.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92EDD4F" w14:textId="1C54EE27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5ED0AA0" w14:textId="613ADD56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369B110" w14:textId="35211505" w:rsidR="001143BC" w:rsidRPr="005D3B20" w:rsidRDefault="001143BC" w:rsidP="001143BC">
            <w:pPr>
              <w:pStyle w:val="ListParagraph"/>
              <w:numPr>
                <w:ilvl w:val="0"/>
                <w:numId w:val="27"/>
              </w:numPr>
              <w:ind w:left="191" w:hanging="283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Identifikasi</w:t>
            </w:r>
            <w:proofErr w:type="spellEnd"/>
            <w:r w:rsidRPr="005D3B20">
              <w:rPr>
                <w:rFonts w:ascii="Arial" w:hAnsi="Arial" w:cs="Arial"/>
              </w:rPr>
              <w:t xml:space="preserve">,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Mycobacterium tuberculosis pada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Bina </w:t>
            </w:r>
            <w:proofErr w:type="spellStart"/>
            <w:r w:rsidRPr="005D3B20">
              <w:rPr>
                <w:rFonts w:ascii="Arial" w:hAnsi="Arial" w:cs="Arial"/>
              </w:rPr>
              <w:t>Upaya</w:t>
            </w:r>
            <w:proofErr w:type="spellEnd"/>
            <w:r w:rsidRPr="005D3B20">
              <w:rPr>
                <w:rFonts w:ascii="Arial" w:hAnsi="Arial" w:cs="Arial"/>
              </w:rPr>
              <w:t xml:space="preserve"> Kesehatan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Pengendalian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Penyakit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Penyehatan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Lingkungan</w:t>
            </w:r>
            <w:proofErr w:type="spellEnd"/>
            <w:r w:rsidRPr="005D3B20">
              <w:rPr>
                <w:rFonts w:ascii="Arial" w:hAnsi="Arial" w:cs="Arial"/>
              </w:rPr>
              <w:t xml:space="preserve"> 2012</w:t>
            </w:r>
          </w:p>
          <w:p w14:paraId="11BD5752" w14:textId="4E139868" w:rsidR="001143BC" w:rsidRPr="005D3B20" w:rsidRDefault="001143BC" w:rsidP="001143BC">
            <w:pPr>
              <w:pStyle w:val="ListParagraph"/>
              <w:numPr>
                <w:ilvl w:val="0"/>
                <w:numId w:val="27"/>
              </w:numPr>
              <w:ind w:left="191" w:hanging="283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MGIT Liquid System Training Becton Dickinson (BD)</w:t>
            </w:r>
          </w:p>
        </w:tc>
      </w:tr>
      <w:tr w:rsidR="001143BC" w:rsidRPr="005D3B20" w14:paraId="6AB85628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2E3973" w14:textId="1D0A89A9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13.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55EE7D7" w14:textId="42C2C846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kriteria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berat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yaitu</w:t>
            </w:r>
            <w:proofErr w:type="spellEnd"/>
            <w:r w:rsidRPr="005D3B20">
              <w:rPr>
                <w:rFonts w:ascii="Arial" w:hAnsi="Arial" w:cs="Arial"/>
              </w:rPr>
              <w:t xml:space="preserve">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79671B4" w14:textId="65C3901C" w:rsidR="001143BC" w:rsidRPr="005D3B20" w:rsidRDefault="001143BC" w:rsidP="001143BC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menggunakan</w:t>
            </w:r>
            <w:proofErr w:type="spellEnd"/>
            <w:r w:rsidRPr="005D3B20">
              <w:rPr>
                <w:rFonts w:ascii="Arial" w:hAnsi="Arial" w:cs="Arial"/>
              </w:rPr>
              <w:t xml:space="preserve">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(LJ) dan media </w:t>
            </w:r>
            <w:proofErr w:type="spellStart"/>
            <w:r w:rsidRPr="005D3B20">
              <w:rPr>
                <w:rFonts w:ascii="Arial" w:hAnsi="Arial" w:cs="Arial"/>
              </w:rPr>
              <w:t>cair</w:t>
            </w:r>
            <w:proofErr w:type="spellEnd"/>
            <w:r w:rsidRPr="005D3B20">
              <w:rPr>
                <w:rFonts w:ascii="Arial" w:hAnsi="Arial" w:cs="Arial"/>
              </w:rPr>
              <w:t xml:space="preserve"> (MGIT).</w:t>
            </w:r>
          </w:p>
          <w:p w14:paraId="5BCD77D2" w14:textId="1A895040" w:rsidR="001143BC" w:rsidRPr="005D3B20" w:rsidRDefault="001143BC" w:rsidP="001143BC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pengenceran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obat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untuk</w:t>
            </w:r>
            <w:proofErr w:type="spellEnd"/>
            <w:r w:rsidRPr="005D3B20">
              <w:rPr>
                <w:rFonts w:ascii="Arial" w:hAnsi="Arial" w:cs="Arial"/>
              </w:rPr>
              <w:t xml:space="preserve">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Pr="005D3B20">
              <w:rPr>
                <w:rFonts w:ascii="Arial" w:hAnsi="Arial" w:cs="Arial"/>
              </w:rPr>
              <w:lastRenderedPageBreak/>
              <w:t xml:space="preserve">MGIT </w:t>
            </w:r>
            <w:proofErr w:type="spellStart"/>
            <w:r w:rsidRPr="005D3B20">
              <w:rPr>
                <w:rFonts w:ascii="Arial" w:hAnsi="Arial" w:cs="Arial"/>
              </w:rPr>
              <w:t>Rutin</w:t>
            </w:r>
            <w:proofErr w:type="spellEnd"/>
            <w:r w:rsidRPr="005D3B20">
              <w:rPr>
                <w:rFonts w:ascii="Arial" w:hAnsi="Arial" w:cs="Arial"/>
              </w:rPr>
              <w:t>, PMDT dan Truncate.</w:t>
            </w:r>
          </w:p>
          <w:p w14:paraId="74F0EEB5" w14:textId="458A0ACF" w:rsidR="001143BC" w:rsidRPr="005D3B20" w:rsidRDefault="001143BC" w:rsidP="001143BC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A027A28" w14:textId="01410DDC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C1539A8" w14:textId="4F84E322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7ED895B3" w14:textId="08C00E35" w:rsidR="001143BC" w:rsidRPr="005D3B20" w:rsidRDefault="001143BC" w:rsidP="001143BC">
            <w:pPr>
              <w:pStyle w:val="ListParagraph"/>
              <w:numPr>
                <w:ilvl w:val="0"/>
                <w:numId w:val="28"/>
              </w:numPr>
              <w:ind w:left="191" w:hanging="283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Petunjuk</w:t>
            </w:r>
            <w:proofErr w:type="spellEnd"/>
            <w:r w:rsidRPr="005D3B20">
              <w:rPr>
                <w:rFonts w:ascii="Arial" w:hAnsi="Arial" w:cs="Arial"/>
              </w:rPr>
              <w:t xml:space="preserve"> Teknis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Biakan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Identifikasi</w:t>
            </w:r>
            <w:proofErr w:type="spellEnd"/>
            <w:r w:rsidRPr="005D3B20">
              <w:rPr>
                <w:rFonts w:ascii="Arial" w:hAnsi="Arial" w:cs="Arial"/>
              </w:rPr>
              <w:t xml:space="preserve">, dan Uji </w:t>
            </w:r>
            <w:proofErr w:type="spellStart"/>
            <w:r w:rsidRPr="005D3B20">
              <w:rPr>
                <w:rFonts w:ascii="Arial" w:hAnsi="Arial" w:cs="Arial"/>
              </w:rPr>
              <w:t>Kepekaan</w:t>
            </w:r>
            <w:proofErr w:type="spellEnd"/>
            <w:r w:rsidRPr="005D3B20">
              <w:rPr>
                <w:rFonts w:ascii="Arial" w:hAnsi="Arial" w:cs="Arial"/>
              </w:rPr>
              <w:t xml:space="preserve"> Mycobacterium tuberculosis pada Media </w:t>
            </w:r>
            <w:proofErr w:type="spellStart"/>
            <w:r w:rsidRPr="005D3B20">
              <w:rPr>
                <w:rFonts w:ascii="Arial" w:hAnsi="Arial" w:cs="Arial"/>
              </w:rPr>
              <w:t>Padat</w:t>
            </w:r>
            <w:proofErr w:type="spellEnd"/>
            <w:r w:rsidRPr="005D3B20">
              <w:rPr>
                <w:rFonts w:ascii="Arial" w:hAnsi="Arial" w:cs="Arial"/>
              </w:rPr>
              <w:t xml:space="preserve"> Kementerian Kesehatan RI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r w:rsidRPr="005D3B20">
              <w:rPr>
                <w:rFonts w:ascii="Arial" w:hAnsi="Arial" w:cs="Arial"/>
              </w:rPr>
              <w:lastRenderedPageBreak/>
              <w:t xml:space="preserve">Bina </w:t>
            </w:r>
            <w:proofErr w:type="spellStart"/>
            <w:r w:rsidRPr="005D3B20">
              <w:rPr>
                <w:rFonts w:ascii="Arial" w:hAnsi="Arial" w:cs="Arial"/>
              </w:rPr>
              <w:t>Upaya</w:t>
            </w:r>
            <w:proofErr w:type="spellEnd"/>
            <w:r w:rsidRPr="005D3B20">
              <w:rPr>
                <w:rFonts w:ascii="Arial" w:hAnsi="Arial" w:cs="Arial"/>
              </w:rPr>
              <w:t xml:space="preserve"> Kesehatan </w:t>
            </w:r>
            <w:proofErr w:type="spellStart"/>
            <w:r w:rsidRPr="005D3B20">
              <w:rPr>
                <w:rFonts w:ascii="Arial" w:hAnsi="Arial" w:cs="Arial"/>
              </w:rPr>
              <w:t>Direktorat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Jenderal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Pengendalian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Penyakit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Penyehatan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Lingkungan</w:t>
            </w:r>
            <w:proofErr w:type="spellEnd"/>
            <w:r w:rsidRPr="005D3B20">
              <w:rPr>
                <w:rFonts w:ascii="Arial" w:hAnsi="Arial" w:cs="Arial"/>
              </w:rPr>
              <w:t xml:space="preserve"> 2012</w:t>
            </w:r>
          </w:p>
          <w:p w14:paraId="4551B5CD" w14:textId="2FAB72AC" w:rsidR="001143BC" w:rsidRPr="005D3B20" w:rsidRDefault="001143BC" w:rsidP="001143BC">
            <w:pPr>
              <w:pStyle w:val="ListParagraph"/>
              <w:numPr>
                <w:ilvl w:val="0"/>
                <w:numId w:val="28"/>
              </w:numPr>
              <w:ind w:left="191" w:hanging="283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MGIT Liquid System Training Becton Dickinson (BD)</w:t>
            </w:r>
          </w:p>
        </w:tc>
      </w:tr>
      <w:tr w:rsidR="001143BC" w:rsidRPr="005D3B20" w14:paraId="68E96FC8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185E0D" w14:textId="603C3AF0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6DCC60E" w14:textId="36320D97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Melakukan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pencatatan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pelaporan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hasil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baik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secara</w:t>
            </w:r>
            <w:proofErr w:type="spellEnd"/>
            <w:r w:rsidRPr="005D3B20">
              <w:rPr>
                <w:rFonts w:ascii="Arial" w:hAnsi="Arial" w:cs="Arial"/>
              </w:rPr>
              <w:t xml:space="preserve"> online </w:t>
            </w:r>
            <w:proofErr w:type="spellStart"/>
            <w:r w:rsidRPr="005D3B20">
              <w:rPr>
                <w:rFonts w:ascii="Arial" w:hAnsi="Arial" w:cs="Arial"/>
              </w:rPr>
              <w:t>maupun</w:t>
            </w:r>
            <w:proofErr w:type="spellEnd"/>
            <w:r w:rsidRPr="005D3B20">
              <w:rPr>
                <w:rFonts w:ascii="Arial" w:hAnsi="Arial" w:cs="Arial"/>
              </w:rPr>
              <w:t xml:space="preserve"> manual.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4A5CE378" w14:textId="1C82E42E" w:rsidR="001143BC" w:rsidRPr="005D3B20" w:rsidRDefault="001143BC" w:rsidP="001143B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Menulis</w:t>
            </w:r>
            <w:proofErr w:type="spellEnd"/>
            <w:r w:rsidRPr="005D3B20">
              <w:rPr>
                <w:rFonts w:ascii="Arial" w:hAnsi="Arial" w:cs="Arial"/>
              </w:rPr>
              <w:t xml:space="preserve"> TB 04 </w:t>
            </w:r>
            <w:proofErr w:type="spellStart"/>
            <w:r w:rsidRPr="005D3B20">
              <w:rPr>
                <w:rFonts w:ascii="Arial" w:hAnsi="Arial" w:cs="Arial"/>
              </w:rPr>
              <w:t>pasien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rutin</w:t>
            </w:r>
            <w:proofErr w:type="spellEnd"/>
            <w:r w:rsidRPr="005D3B20">
              <w:rPr>
                <w:rFonts w:ascii="Arial" w:hAnsi="Arial" w:cs="Arial"/>
              </w:rPr>
              <w:t>, PMDT, TCM dan LPA.</w:t>
            </w:r>
          </w:p>
          <w:p w14:paraId="688F48FC" w14:textId="55A7D000" w:rsidR="001143BC" w:rsidRPr="005D3B20" w:rsidRDefault="001143BC" w:rsidP="001143B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Menulis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buku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induk</w:t>
            </w:r>
            <w:proofErr w:type="spellEnd"/>
            <w:r w:rsidRPr="005D3B20">
              <w:rPr>
                <w:rFonts w:ascii="Arial" w:hAnsi="Arial" w:cs="Arial"/>
              </w:rPr>
              <w:t xml:space="preserve"> / logbook</w:t>
            </w:r>
          </w:p>
          <w:p w14:paraId="5BEFD5F2" w14:textId="4EF92983" w:rsidR="001143BC" w:rsidRPr="005D3B20" w:rsidRDefault="001143BC" w:rsidP="001143B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Mengisi</w:t>
            </w:r>
            <w:proofErr w:type="spellEnd"/>
            <w:r w:rsidRPr="005D3B20">
              <w:rPr>
                <w:rFonts w:ascii="Arial" w:hAnsi="Arial" w:cs="Arial"/>
              </w:rPr>
              <w:t xml:space="preserve"> TB </w:t>
            </w:r>
            <w:proofErr w:type="spellStart"/>
            <w:r w:rsidRPr="005D3B20">
              <w:rPr>
                <w:rFonts w:ascii="Arial" w:hAnsi="Arial" w:cs="Arial"/>
              </w:rPr>
              <w:t>elektrik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pasien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rutin</w:t>
            </w:r>
            <w:proofErr w:type="spellEnd"/>
            <w:r w:rsidRPr="005D3B20">
              <w:rPr>
                <w:rFonts w:ascii="Arial" w:hAnsi="Arial" w:cs="Arial"/>
              </w:rPr>
              <w:t>, PMDT dan TCM.</w:t>
            </w:r>
          </w:p>
          <w:p w14:paraId="1AEF7C0F" w14:textId="319885DF" w:rsidR="001143BC" w:rsidRPr="005D3B20" w:rsidRDefault="001143BC" w:rsidP="001143B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Mengisi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hasil</w:t>
            </w:r>
            <w:proofErr w:type="spellEnd"/>
            <w:r w:rsidRPr="005D3B20">
              <w:rPr>
                <w:rFonts w:ascii="Arial" w:hAnsi="Arial" w:cs="Arial"/>
              </w:rPr>
              <w:t xml:space="preserve"> PMDT pada SITB.</w:t>
            </w:r>
          </w:p>
          <w:p w14:paraId="6EA6DCCD" w14:textId="3CF02ED6" w:rsidR="001143BC" w:rsidRPr="005D3B20" w:rsidRDefault="001143BC" w:rsidP="001143B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Membuat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hasil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pemeriksaan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mikroskopis</w:t>
            </w:r>
            <w:proofErr w:type="spellEnd"/>
            <w:r w:rsidRPr="005D3B20">
              <w:rPr>
                <w:rFonts w:ascii="Arial" w:hAnsi="Arial" w:cs="Arial"/>
              </w:rPr>
              <w:t xml:space="preserve"> dan kultur </w:t>
            </w:r>
            <w:proofErr w:type="spellStart"/>
            <w:r w:rsidRPr="005D3B20">
              <w:rPr>
                <w:rFonts w:ascii="Arial" w:hAnsi="Arial" w:cs="Arial"/>
              </w:rPr>
              <w:t>pasien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rutin</w:t>
            </w:r>
            <w:proofErr w:type="spellEnd"/>
            <w:r w:rsidRPr="005D3B20">
              <w:rPr>
                <w:rFonts w:ascii="Arial" w:hAnsi="Arial" w:cs="Arial"/>
              </w:rPr>
              <w:t>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2719CE3" w14:textId="4A0D898F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B9C600C" w14:textId="44F0D6D1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6393626" w14:textId="3D0B45FD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Permenkes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Nomor</w:t>
            </w:r>
            <w:proofErr w:type="spellEnd"/>
            <w:r w:rsidRPr="005D3B20">
              <w:rPr>
                <w:rFonts w:ascii="Arial" w:hAnsi="Arial" w:cs="Arial"/>
              </w:rPr>
              <w:t xml:space="preserve"> 67 </w:t>
            </w:r>
            <w:proofErr w:type="spellStart"/>
            <w:r w:rsidRPr="005D3B20">
              <w:rPr>
                <w:rFonts w:ascii="Arial" w:hAnsi="Arial" w:cs="Arial"/>
              </w:rPr>
              <w:t>Tahun</w:t>
            </w:r>
            <w:proofErr w:type="spellEnd"/>
            <w:r w:rsidRPr="005D3B20">
              <w:rPr>
                <w:rFonts w:ascii="Arial" w:hAnsi="Arial" w:cs="Arial"/>
              </w:rPr>
              <w:t xml:space="preserve"> 2016 </w:t>
            </w:r>
            <w:proofErr w:type="spellStart"/>
            <w:r w:rsidRPr="005D3B20">
              <w:rPr>
                <w:rFonts w:ascii="Arial" w:hAnsi="Arial" w:cs="Arial"/>
              </w:rPr>
              <w:t>tentang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Penanggulangan</w:t>
            </w:r>
            <w:proofErr w:type="spellEnd"/>
            <w:r w:rsidRPr="005D3B20">
              <w:rPr>
                <w:rFonts w:ascii="Arial" w:hAnsi="Arial" w:cs="Arial"/>
              </w:rPr>
              <w:t xml:space="preserve"> TB</w:t>
            </w:r>
          </w:p>
          <w:p w14:paraId="163D0AF1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  <w:p w14:paraId="291D6CF3" w14:textId="5BDF07DA" w:rsidR="001143BC" w:rsidRPr="005D3B20" w:rsidRDefault="001143BC" w:rsidP="001143BC">
            <w:pPr>
              <w:ind w:firstLine="720"/>
              <w:rPr>
                <w:rFonts w:ascii="Arial" w:hAnsi="Arial" w:cs="Arial"/>
              </w:rPr>
            </w:pPr>
          </w:p>
        </w:tc>
      </w:tr>
      <w:tr w:rsidR="001143BC" w:rsidRPr="005D3B20" w14:paraId="7F58FFA9" w14:textId="77777777" w:rsidTr="001143BC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025CB7" w14:textId="7F06F02C" w:rsidR="001143BC" w:rsidRPr="005D3B20" w:rsidRDefault="001143BC" w:rsidP="001143BC">
            <w:pPr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15.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0ABC188" w14:textId="43197A9A" w:rsidR="001143BC" w:rsidRPr="005D3B20" w:rsidRDefault="001143BC" w:rsidP="001143BC">
            <w:pPr>
              <w:ind w:firstLine="720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Ketaatan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kerjasama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tanggung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jawab</w:t>
            </w:r>
            <w:proofErr w:type="spellEnd"/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FB22BE5" w14:textId="6385B423" w:rsidR="001143BC" w:rsidRPr="005D3B20" w:rsidRDefault="001143BC" w:rsidP="001143BC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Staf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datang</w:t>
            </w:r>
            <w:proofErr w:type="spellEnd"/>
            <w:r w:rsidRPr="005D3B20">
              <w:rPr>
                <w:rFonts w:ascii="Arial" w:hAnsi="Arial" w:cs="Arial"/>
              </w:rPr>
              <w:t xml:space="preserve"> dan </w:t>
            </w:r>
            <w:proofErr w:type="spellStart"/>
            <w:r w:rsidRPr="005D3B20">
              <w:rPr>
                <w:rFonts w:ascii="Arial" w:hAnsi="Arial" w:cs="Arial"/>
              </w:rPr>
              <w:t>pulang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tempat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kerja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sesuai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ketentuan</w:t>
            </w:r>
            <w:proofErr w:type="spellEnd"/>
            <w:r w:rsidRPr="005D3B20">
              <w:rPr>
                <w:rFonts w:ascii="Arial" w:hAnsi="Arial" w:cs="Arial"/>
              </w:rPr>
              <w:t xml:space="preserve"> yang </w:t>
            </w:r>
            <w:proofErr w:type="spellStart"/>
            <w:r w:rsidRPr="005D3B20">
              <w:rPr>
                <w:rFonts w:ascii="Arial" w:hAnsi="Arial" w:cs="Arial"/>
              </w:rPr>
              <w:t>berlaku</w:t>
            </w:r>
            <w:proofErr w:type="spellEnd"/>
          </w:p>
          <w:p w14:paraId="414A9E6C" w14:textId="3C7E95B0" w:rsidR="001143BC" w:rsidRPr="005D3B20" w:rsidRDefault="001143BC" w:rsidP="001143BC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Mampu </w:t>
            </w:r>
            <w:proofErr w:type="spellStart"/>
            <w:r w:rsidRPr="005D3B20">
              <w:rPr>
                <w:rFonts w:ascii="Arial" w:hAnsi="Arial" w:cs="Arial"/>
              </w:rPr>
              <w:t>bekerja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sama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staf</w:t>
            </w:r>
            <w:proofErr w:type="spellEnd"/>
            <w:r w:rsidRPr="005D3B20">
              <w:rPr>
                <w:rFonts w:ascii="Arial" w:hAnsi="Arial" w:cs="Arial"/>
              </w:rPr>
              <w:t xml:space="preserve"> lain/ unit </w:t>
            </w:r>
            <w:proofErr w:type="spellStart"/>
            <w:r w:rsidRPr="005D3B20">
              <w:rPr>
                <w:rFonts w:ascii="Arial" w:hAnsi="Arial" w:cs="Arial"/>
              </w:rPr>
              <w:t>kerja</w:t>
            </w:r>
            <w:proofErr w:type="spellEnd"/>
            <w:r w:rsidRPr="005D3B20">
              <w:rPr>
                <w:rFonts w:ascii="Arial" w:hAnsi="Arial" w:cs="Arial"/>
              </w:rPr>
              <w:t xml:space="preserve"> lain/ stakeholders</w:t>
            </w:r>
          </w:p>
          <w:p w14:paraId="482C4B5C" w14:textId="2E670B36" w:rsidR="001143BC" w:rsidRPr="005D3B20" w:rsidRDefault="001143BC" w:rsidP="001143BC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 xml:space="preserve">Mampu </w:t>
            </w:r>
            <w:proofErr w:type="spellStart"/>
            <w:r w:rsidRPr="005D3B20">
              <w:rPr>
                <w:rFonts w:ascii="Arial" w:hAnsi="Arial" w:cs="Arial"/>
              </w:rPr>
              <w:t>menyelesaikan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tugas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baik</w:t>
            </w:r>
            <w:proofErr w:type="spellEnd"/>
            <w:r w:rsidRPr="005D3B20">
              <w:rPr>
                <w:rFonts w:ascii="Arial" w:hAnsi="Arial" w:cs="Arial"/>
              </w:rPr>
              <w:t xml:space="preserve">, </w:t>
            </w:r>
            <w:proofErr w:type="spellStart"/>
            <w:r w:rsidRPr="005D3B20">
              <w:rPr>
                <w:rFonts w:ascii="Arial" w:hAnsi="Arial" w:cs="Arial"/>
              </w:rPr>
              <w:t>menyimpan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dokumen-dokumen</w:t>
            </w:r>
            <w:proofErr w:type="spellEnd"/>
            <w:r w:rsidRPr="005D3B20">
              <w:rPr>
                <w:rFonts w:ascii="Arial" w:hAnsi="Arial" w:cs="Arial"/>
              </w:rPr>
              <w:t xml:space="preserve"> output </w:t>
            </w:r>
            <w:proofErr w:type="spellStart"/>
            <w:r w:rsidRPr="005D3B20">
              <w:rPr>
                <w:rFonts w:ascii="Arial" w:hAnsi="Arial" w:cs="Arial"/>
              </w:rPr>
              <w:t>dengan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6653D0CD" w14:textId="56514856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87E3425" w14:textId="336DBBE9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5CA349F4" w14:textId="7902D679" w:rsidR="001143BC" w:rsidRPr="005D3B20" w:rsidRDefault="001143BC" w:rsidP="001143BC">
            <w:pPr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Standar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Operasional</w:t>
            </w:r>
            <w:proofErr w:type="spellEnd"/>
            <w:r w:rsidRPr="005D3B20">
              <w:rPr>
                <w:rFonts w:ascii="Arial" w:hAnsi="Arial" w:cs="Arial"/>
              </w:rPr>
              <w:t xml:space="preserve"> </w:t>
            </w:r>
            <w:proofErr w:type="spellStart"/>
            <w:r w:rsidRPr="005D3B20">
              <w:rPr>
                <w:rFonts w:ascii="Arial" w:hAnsi="Arial" w:cs="Arial"/>
              </w:rPr>
              <w:t>Prosedur</w:t>
            </w:r>
            <w:proofErr w:type="spellEnd"/>
            <w:r w:rsidRPr="005D3B20">
              <w:rPr>
                <w:rFonts w:ascii="Arial" w:hAnsi="Arial" w:cs="Arial"/>
              </w:rPr>
              <w:t xml:space="preserve"> yang </w:t>
            </w:r>
            <w:proofErr w:type="spellStart"/>
            <w:r w:rsidRPr="005D3B20">
              <w:rPr>
                <w:rFonts w:ascii="Arial" w:hAnsi="Arial" w:cs="Arial"/>
              </w:rPr>
              <w:t>berlaku</w:t>
            </w:r>
            <w:proofErr w:type="spellEnd"/>
            <w:r w:rsidRPr="005D3B20">
              <w:rPr>
                <w:rFonts w:ascii="Arial" w:hAnsi="Arial" w:cs="Arial"/>
              </w:rPr>
              <w:t xml:space="preserve"> di BBLK Surabaya</w:t>
            </w:r>
          </w:p>
        </w:tc>
      </w:tr>
      <w:tr w:rsidR="001143BC" w:rsidRPr="005D3B20" w14:paraId="7C9AECE6" w14:textId="77777777" w:rsidTr="001143BC"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1143BC" w:rsidRPr="005D3B20" w:rsidRDefault="001143BC" w:rsidP="001143BC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100%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1143BC" w:rsidRPr="005D3B20" w:rsidRDefault="001143BC" w:rsidP="001143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846044" w14:textId="346DC681" w:rsidR="0014318F" w:rsidRPr="005D3B20" w:rsidRDefault="0014318F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7018F3" w:rsidRPr="005D3B20" w14:paraId="4D86E397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671202FB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Disiapkan</w:t>
            </w:r>
            <w:proofErr w:type="spellEnd"/>
            <w:r w:rsidRPr="005D3B20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9093F69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Diperiksa</w:t>
            </w:r>
            <w:proofErr w:type="spellEnd"/>
            <w:r w:rsidRPr="005D3B20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32D26C06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5D3B20">
              <w:rPr>
                <w:rFonts w:ascii="Arial" w:hAnsi="Arial" w:cs="Arial"/>
              </w:rPr>
              <w:t>Disetujui</w:t>
            </w:r>
            <w:proofErr w:type="spellEnd"/>
            <w:r w:rsidRPr="005D3B20">
              <w:rPr>
                <w:rFonts w:ascii="Arial" w:hAnsi="Arial" w:cs="Arial"/>
              </w:rPr>
              <w:t xml:space="preserve"> oleh,</w:t>
            </w:r>
          </w:p>
        </w:tc>
      </w:tr>
      <w:tr w:rsidR="007018F3" w:rsidRPr="005D3B20" w14:paraId="2293BE23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4AD607A6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  <w:p w14:paraId="0FF04572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0FA4ED99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453BCF7D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7018F3" w:rsidRPr="005D3B20" w14:paraId="14CE0FE3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18F20262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  <w:p w14:paraId="17522FE3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703D97A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79BAF821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7018F3" w:rsidRPr="005D3B20" w14:paraId="52E214A0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404441B8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  <w:p w14:paraId="159A09E9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517AEFDB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745097F2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7018F3" w:rsidRPr="005D3B20" w14:paraId="6B8B50BB" w14:textId="77777777" w:rsidTr="006B56ED">
        <w:tc>
          <w:tcPr>
            <w:tcW w:w="3005" w:type="dxa"/>
          </w:tcPr>
          <w:p w14:paraId="463E25C0" w14:textId="1C96748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593B189B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4B2BD4B0" w14:textId="77777777" w:rsidR="007018F3" w:rsidRPr="005D3B20" w:rsidRDefault="007018F3" w:rsidP="006B56ED">
            <w:pPr>
              <w:jc w:val="center"/>
              <w:rPr>
                <w:rFonts w:ascii="Arial" w:hAnsi="Arial" w:cs="Arial"/>
              </w:rPr>
            </w:pPr>
            <w:r w:rsidRPr="005D3B20">
              <w:rPr>
                <w:rFonts w:ascii="Arial" w:hAnsi="Arial" w:cs="Arial"/>
              </w:rPr>
              <w:t>APR/AS</w:t>
            </w:r>
          </w:p>
        </w:tc>
      </w:tr>
    </w:tbl>
    <w:p w14:paraId="7265065F" w14:textId="2F2E2965" w:rsidR="0014318F" w:rsidRPr="005D3B20" w:rsidRDefault="0014318F">
      <w:pPr>
        <w:rPr>
          <w:rFonts w:ascii="Arial" w:hAnsi="Arial" w:cs="Arial"/>
        </w:rPr>
      </w:pPr>
    </w:p>
    <w:p w14:paraId="72461CD1" w14:textId="77777777" w:rsidR="00176965" w:rsidRPr="005D3B20" w:rsidRDefault="00176965">
      <w:pPr>
        <w:rPr>
          <w:rFonts w:ascii="Arial" w:hAnsi="Arial" w:cs="Arial"/>
        </w:rPr>
      </w:pPr>
    </w:p>
    <w:sectPr w:rsidR="00176965" w:rsidRPr="005D3B20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95C" w14:textId="77777777" w:rsidR="00603F41" w:rsidRDefault="00603F41" w:rsidP="0096553A">
      <w:pPr>
        <w:spacing w:after="0" w:line="240" w:lineRule="auto"/>
      </w:pPr>
      <w:r>
        <w:separator/>
      </w:r>
    </w:p>
  </w:endnote>
  <w:endnote w:type="continuationSeparator" w:id="0">
    <w:p w14:paraId="4471789C" w14:textId="77777777" w:rsidR="00603F41" w:rsidRDefault="00603F41" w:rsidP="0096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48199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817D6" w14:textId="6ECA2FD9" w:rsidR="0096553A" w:rsidRPr="00353126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5312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53126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Surabaya </w:t>
        </w:r>
        <w:r w:rsidRPr="00353126">
          <w:rPr>
            <w:rFonts w:ascii="Times New Roman" w:hAnsi="Times New Roman"/>
            <w:sz w:val="18"/>
            <w:szCs w:val="18"/>
          </w:rPr>
          <w:t>Technical</w:t>
        </w:r>
        <w:r w:rsidR="009F7F1D">
          <w:rPr>
            <w:rFonts w:ascii="Times New Roman" w:hAnsi="Times New Roman"/>
            <w:sz w:val="18"/>
            <w:szCs w:val="18"/>
          </w:rPr>
          <w:t xml:space="preserve"> Officer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</w:t>
        </w:r>
        <w:r w:rsidR="00353126">
          <w:rPr>
            <w:rFonts w:ascii="Times New Roman" w:hAnsi="Times New Roman"/>
            <w:sz w:val="18"/>
            <w:szCs w:val="18"/>
          </w:rPr>
          <w:t xml:space="preserve">                   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</w:t>
        </w:r>
        <w:r w:rsidRPr="00353126">
          <w:rPr>
            <w:rFonts w:ascii="Times New Roman" w:hAnsi="Times New Roman"/>
            <w:sz w:val="18"/>
            <w:szCs w:val="18"/>
          </w:rPr>
          <w:fldChar w:fldCharType="begin"/>
        </w:r>
        <w:r w:rsidRPr="0035312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53126">
          <w:rPr>
            <w:rFonts w:ascii="Times New Roman" w:hAnsi="Times New Roman"/>
            <w:sz w:val="18"/>
            <w:szCs w:val="18"/>
          </w:rPr>
          <w:fldChar w:fldCharType="separate"/>
        </w:r>
        <w:r w:rsidRPr="00353126">
          <w:rPr>
            <w:rFonts w:ascii="Times New Roman" w:hAnsi="Times New Roman"/>
            <w:noProof/>
            <w:sz w:val="18"/>
            <w:szCs w:val="18"/>
          </w:rPr>
          <w:t>2</w:t>
        </w:r>
        <w:r w:rsidRPr="0035312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BA96444" w14:textId="77777777" w:rsidR="0096553A" w:rsidRDefault="0096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2519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19B3" w14:textId="2054B29B" w:rsidR="0096553A" w:rsidRPr="003414DB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414DB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414DB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Surabaya </w:t>
        </w:r>
        <w:r w:rsidRPr="003414DB">
          <w:rPr>
            <w:rFonts w:ascii="Times New Roman" w:hAnsi="Times New Roman"/>
            <w:sz w:val="18"/>
            <w:szCs w:val="18"/>
          </w:rPr>
          <w:t xml:space="preserve">Technical Officer                                                                                   </w:t>
        </w:r>
        <w:r w:rsidR="003414DB">
          <w:rPr>
            <w:rFonts w:ascii="Times New Roman" w:hAnsi="Times New Roman"/>
            <w:sz w:val="18"/>
            <w:szCs w:val="18"/>
          </w:rPr>
          <w:t xml:space="preserve">         </w:t>
        </w:r>
        <w:r w:rsidRPr="003414DB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3414DB">
          <w:rPr>
            <w:rFonts w:ascii="Times New Roman" w:hAnsi="Times New Roman"/>
            <w:sz w:val="18"/>
            <w:szCs w:val="18"/>
          </w:rPr>
          <w:fldChar w:fldCharType="begin"/>
        </w:r>
        <w:r w:rsidRPr="003414D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414DB">
          <w:rPr>
            <w:rFonts w:ascii="Times New Roman" w:hAnsi="Times New Roman"/>
            <w:sz w:val="18"/>
            <w:szCs w:val="18"/>
          </w:rPr>
          <w:fldChar w:fldCharType="separate"/>
        </w:r>
        <w:r w:rsidRPr="003414DB">
          <w:rPr>
            <w:rFonts w:ascii="Times New Roman" w:hAnsi="Times New Roman"/>
            <w:noProof/>
            <w:sz w:val="18"/>
            <w:szCs w:val="18"/>
          </w:rPr>
          <w:t>2</w:t>
        </w:r>
        <w:r w:rsidRPr="003414D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83CAC49" w14:textId="77777777" w:rsidR="0096553A" w:rsidRDefault="0096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E0CE" w14:textId="77777777" w:rsidR="00603F41" w:rsidRDefault="00603F41" w:rsidP="0096553A">
      <w:pPr>
        <w:spacing w:after="0" w:line="240" w:lineRule="auto"/>
      </w:pPr>
      <w:r>
        <w:separator/>
      </w:r>
    </w:p>
  </w:footnote>
  <w:footnote w:type="continuationSeparator" w:id="0">
    <w:p w14:paraId="4B553B7D" w14:textId="77777777" w:rsidR="00603F41" w:rsidRDefault="00603F41" w:rsidP="0096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295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ED3D95" wp14:editId="2860219F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9974B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AF695DA" wp14:editId="30DF76F1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DF7EE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</w:p>
  <w:p w14:paraId="4306FA11" w14:textId="77777777" w:rsidR="006D2254" w:rsidRDefault="006D2254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2ED2DBB0" w14:textId="3242AD81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D2254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42CA0C" w14:textId="105D04A7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D2254">
      <w:rPr>
        <w:rFonts w:ascii="Times New Roman" w:hAnsi="Times New Roman" w:cs="Times New Roman"/>
        <w:b/>
        <w:bCs/>
      </w:rPr>
      <w:t xml:space="preserve">TINGKAT IMPLEMENTASI: </w:t>
    </w:r>
    <w:r w:rsidR="00D760D3">
      <w:rPr>
        <w:rFonts w:ascii="Times New Roman" w:hAnsi="Times New Roman" w:cs="Times New Roman"/>
        <w:b/>
        <w:bCs/>
      </w:rPr>
      <w:t>SUB</w:t>
    </w:r>
    <w:r w:rsidRPr="006D2254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3E"/>
    <w:multiLevelType w:val="hybridMultilevel"/>
    <w:tmpl w:val="7B0CFC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C32E4"/>
    <w:multiLevelType w:val="hybridMultilevel"/>
    <w:tmpl w:val="06449C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2CE"/>
    <w:multiLevelType w:val="hybridMultilevel"/>
    <w:tmpl w:val="E312CC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AD7"/>
    <w:multiLevelType w:val="hybridMultilevel"/>
    <w:tmpl w:val="A0B4B5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7D01"/>
    <w:multiLevelType w:val="hybridMultilevel"/>
    <w:tmpl w:val="4F8628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3698"/>
    <w:multiLevelType w:val="hybridMultilevel"/>
    <w:tmpl w:val="41023F74"/>
    <w:lvl w:ilvl="0" w:tplc="3809000F">
      <w:start w:val="1"/>
      <w:numFmt w:val="decimal"/>
      <w:lvlText w:val="%1."/>
      <w:lvlJc w:val="left"/>
      <w:pPr>
        <w:ind w:left="761" w:hanging="360"/>
      </w:pPr>
    </w:lvl>
    <w:lvl w:ilvl="1" w:tplc="38090019" w:tentative="1">
      <w:start w:val="1"/>
      <w:numFmt w:val="lowerLetter"/>
      <w:lvlText w:val="%2."/>
      <w:lvlJc w:val="left"/>
      <w:pPr>
        <w:ind w:left="1481" w:hanging="360"/>
      </w:pPr>
    </w:lvl>
    <w:lvl w:ilvl="2" w:tplc="3809001B" w:tentative="1">
      <w:start w:val="1"/>
      <w:numFmt w:val="lowerRoman"/>
      <w:lvlText w:val="%3."/>
      <w:lvlJc w:val="right"/>
      <w:pPr>
        <w:ind w:left="2201" w:hanging="180"/>
      </w:pPr>
    </w:lvl>
    <w:lvl w:ilvl="3" w:tplc="3809000F" w:tentative="1">
      <w:start w:val="1"/>
      <w:numFmt w:val="decimal"/>
      <w:lvlText w:val="%4."/>
      <w:lvlJc w:val="left"/>
      <w:pPr>
        <w:ind w:left="2921" w:hanging="360"/>
      </w:pPr>
    </w:lvl>
    <w:lvl w:ilvl="4" w:tplc="38090019" w:tentative="1">
      <w:start w:val="1"/>
      <w:numFmt w:val="lowerLetter"/>
      <w:lvlText w:val="%5."/>
      <w:lvlJc w:val="left"/>
      <w:pPr>
        <w:ind w:left="3641" w:hanging="360"/>
      </w:pPr>
    </w:lvl>
    <w:lvl w:ilvl="5" w:tplc="3809001B" w:tentative="1">
      <w:start w:val="1"/>
      <w:numFmt w:val="lowerRoman"/>
      <w:lvlText w:val="%6."/>
      <w:lvlJc w:val="right"/>
      <w:pPr>
        <w:ind w:left="4361" w:hanging="180"/>
      </w:pPr>
    </w:lvl>
    <w:lvl w:ilvl="6" w:tplc="3809000F" w:tentative="1">
      <w:start w:val="1"/>
      <w:numFmt w:val="decimal"/>
      <w:lvlText w:val="%7."/>
      <w:lvlJc w:val="left"/>
      <w:pPr>
        <w:ind w:left="5081" w:hanging="360"/>
      </w:pPr>
    </w:lvl>
    <w:lvl w:ilvl="7" w:tplc="38090019" w:tentative="1">
      <w:start w:val="1"/>
      <w:numFmt w:val="lowerLetter"/>
      <w:lvlText w:val="%8."/>
      <w:lvlJc w:val="left"/>
      <w:pPr>
        <w:ind w:left="5801" w:hanging="360"/>
      </w:pPr>
    </w:lvl>
    <w:lvl w:ilvl="8" w:tplc="3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2C9E6601"/>
    <w:multiLevelType w:val="hybridMultilevel"/>
    <w:tmpl w:val="195C311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03C6E"/>
    <w:multiLevelType w:val="hybridMultilevel"/>
    <w:tmpl w:val="2CD6581E"/>
    <w:lvl w:ilvl="0" w:tplc="380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037B0"/>
    <w:multiLevelType w:val="hybridMultilevel"/>
    <w:tmpl w:val="1BFA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B462A"/>
    <w:multiLevelType w:val="hybridMultilevel"/>
    <w:tmpl w:val="78C8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93C2C"/>
    <w:multiLevelType w:val="hybridMultilevel"/>
    <w:tmpl w:val="EDA6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41684"/>
    <w:multiLevelType w:val="hybridMultilevel"/>
    <w:tmpl w:val="BD54CF78"/>
    <w:lvl w:ilvl="0" w:tplc="EA9AAAB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1A176F"/>
    <w:multiLevelType w:val="hybridMultilevel"/>
    <w:tmpl w:val="781A22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7F93"/>
    <w:multiLevelType w:val="hybridMultilevel"/>
    <w:tmpl w:val="1FECF8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3AC9"/>
    <w:multiLevelType w:val="hybridMultilevel"/>
    <w:tmpl w:val="BE08E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D23C8"/>
    <w:multiLevelType w:val="hybridMultilevel"/>
    <w:tmpl w:val="E77AF572"/>
    <w:lvl w:ilvl="0" w:tplc="3809000F">
      <w:start w:val="1"/>
      <w:numFmt w:val="decimal"/>
      <w:lvlText w:val="%1."/>
      <w:lvlJc w:val="left"/>
      <w:pPr>
        <w:ind w:left="746" w:hanging="360"/>
      </w:pPr>
    </w:lvl>
    <w:lvl w:ilvl="1" w:tplc="38090019" w:tentative="1">
      <w:start w:val="1"/>
      <w:numFmt w:val="lowerLetter"/>
      <w:lvlText w:val="%2."/>
      <w:lvlJc w:val="left"/>
      <w:pPr>
        <w:ind w:left="1466" w:hanging="360"/>
      </w:pPr>
    </w:lvl>
    <w:lvl w:ilvl="2" w:tplc="3809001B" w:tentative="1">
      <w:start w:val="1"/>
      <w:numFmt w:val="lowerRoman"/>
      <w:lvlText w:val="%3."/>
      <w:lvlJc w:val="right"/>
      <w:pPr>
        <w:ind w:left="2186" w:hanging="180"/>
      </w:pPr>
    </w:lvl>
    <w:lvl w:ilvl="3" w:tplc="3809000F" w:tentative="1">
      <w:start w:val="1"/>
      <w:numFmt w:val="decimal"/>
      <w:lvlText w:val="%4."/>
      <w:lvlJc w:val="left"/>
      <w:pPr>
        <w:ind w:left="2906" w:hanging="360"/>
      </w:pPr>
    </w:lvl>
    <w:lvl w:ilvl="4" w:tplc="38090019" w:tentative="1">
      <w:start w:val="1"/>
      <w:numFmt w:val="lowerLetter"/>
      <w:lvlText w:val="%5."/>
      <w:lvlJc w:val="left"/>
      <w:pPr>
        <w:ind w:left="3626" w:hanging="360"/>
      </w:pPr>
    </w:lvl>
    <w:lvl w:ilvl="5" w:tplc="3809001B" w:tentative="1">
      <w:start w:val="1"/>
      <w:numFmt w:val="lowerRoman"/>
      <w:lvlText w:val="%6."/>
      <w:lvlJc w:val="right"/>
      <w:pPr>
        <w:ind w:left="4346" w:hanging="180"/>
      </w:pPr>
    </w:lvl>
    <w:lvl w:ilvl="6" w:tplc="3809000F" w:tentative="1">
      <w:start w:val="1"/>
      <w:numFmt w:val="decimal"/>
      <w:lvlText w:val="%7."/>
      <w:lvlJc w:val="left"/>
      <w:pPr>
        <w:ind w:left="5066" w:hanging="360"/>
      </w:pPr>
    </w:lvl>
    <w:lvl w:ilvl="7" w:tplc="38090019" w:tentative="1">
      <w:start w:val="1"/>
      <w:numFmt w:val="lowerLetter"/>
      <w:lvlText w:val="%8."/>
      <w:lvlJc w:val="left"/>
      <w:pPr>
        <w:ind w:left="5786" w:hanging="360"/>
      </w:pPr>
    </w:lvl>
    <w:lvl w:ilvl="8" w:tplc="3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62C576F8"/>
    <w:multiLevelType w:val="hybridMultilevel"/>
    <w:tmpl w:val="A0EC1934"/>
    <w:lvl w:ilvl="0" w:tplc="380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0555B"/>
    <w:multiLevelType w:val="hybridMultilevel"/>
    <w:tmpl w:val="7D2A4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93F1C"/>
    <w:multiLevelType w:val="hybridMultilevel"/>
    <w:tmpl w:val="A2D08DA4"/>
    <w:lvl w:ilvl="0" w:tplc="3809000F">
      <w:start w:val="1"/>
      <w:numFmt w:val="decimal"/>
      <w:lvlText w:val="%1."/>
      <w:lvlJc w:val="left"/>
      <w:pPr>
        <w:ind w:left="1439" w:hanging="360"/>
      </w:pPr>
    </w:lvl>
    <w:lvl w:ilvl="1" w:tplc="38090019" w:tentative="1">
      <w:start w:val="1"/>
      <w:numFmt w:val="lowerLetter"/>
      <w:lvlText w:val="%2."/>
      <w:lvlJc w:val="left"/>
      <w:pPr>
        <w:ind w:left="2159" w:hanging="360"/>
      </w:pPr>
    </w:lvl>
    <w:lvl w:ilvl="2" w:tplc="3809001B" w:tentative="1">
      <w:start w:val="1"/>
      <w:numFmt w:val="lowerRoman"/>
      <w:lvlText w:val="%3."/>
      <w:lvlJc w:val="right"/>
      <w:pPr>
        <w:ind w:left="2879" w:hanging="180"/>
      </w:pPr>
    </w:lvl>
    <w:lvl w:ilvl="3" w:tplc="3809000F" w:tentative="1">
      <w:start w:val="1"/>
      <w:numFmt w:val="decimal"/>
      <w:lvlText w:val="%4."/>
      <w:lvlJc w:val="left"/>
      <w:pPr>
        <w:ind w:left="3599" w:hanging="360"/>
      </w:pPr>
    </w:lvl>
    <w:lvl w:ilvl="4" w:tplc="38090019" w:tentative="1">
      <w:start w:val="1"/>
      <w:numFmt w:val="lowerLetter"/>
      <w:lvlText w:val="%5."/>
      <w:lvlJc w:val="left"/>
      <w:pPr>
        <w:ind w:left="4319" w:hanging="360"/>
      </w:pPr>
    </w:lvl>
    <w:lvl w:ilvl="5" w:tplc="3809001B" w:tentative="1">
      <w:start w:val="1"/>
      <w:numFmt w:val="lowerRoman"/>
      <w:lvlText w:val="%6."/>
      <w:lvlJc w:val="right"/>
      <w:pPr>
        <w:ind w:left="5039" w:hanging="180"/>
      </w:pPr>
    </w:lvl>
    <w:lvl w:ilvl="6" w:tplc="3809000F" w:tentative="1">
      <w:start w:val="1"/>
      <w:numFmt w:val="decimal"/>
      <w:lvlText w:val="%7."/>
      <w:lvlJc w:val="left"/>
      <w:pPr>
        <w:ind w:left="5759" w:hanging="360"/>
      </w:pPr>
    </w:lvl>
    <w:lvl w:ilvl="7" w:tplc="38090019" w:tentative="1">
      <w:start w:val="1"/>
      <w:numFmt w:val="lowerLetter"/>
      <w:lvlText w:val="%8."/>
      <w:lvlJc w:val="left"/>
      <w:pPr>
        <w:ind w:left="6479" w:hanging="360"/>
      </w:pPr>
    </w:lvl>
    <w:lvl w:ilvl="8" w:tplc="38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 w15:restartNumberingAfterBreak="0">
    <w:nsid w:val="74A81AB3"/>
    <w:multiLevelType w:val="hybridMultilevel"/>
    <w:tmpl w:val="10DAE3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10C94"/>
    <w:multiLevelType w:val="hybridMultilevel"/>
    <w:tmpl w:val="F33CE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51B81"/>
    <w:multiLevelType w:val="hybridMultilevel"/>
    <w:tmpl w:val="7AA8F1D2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72CE"/>
    <w:multiLevelType w:val="hybridMultilevel"/>
    <w:tmpl w:val="52ECBEE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D72989"/>
    <w:multiLevelType w:val="hybridMultilevel"/>
    <w:tmpl w:val="2E3C087C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7060A"/>
    <w:multiLevelType w:val="hybridMultilevel"/>
    <w:tmpl w:val="69626F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D359C"/>
    <w:multiLevelType w:val="hybridMultilevel"/>
    <w:tmpl w:val="B5D8D5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03C41"/>
    <w:multiLevelType w:val="hybridMultilevel"/>
    <w:tmpl w:val="955EA592"/>
    <w:lvl w:ilvl="0" w:tplc="3809000F">
      <w:start w:val="1"/>
      <w:numFmt w:val="decimal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8"/>
  </w:num>
  <w:num w:numId="9">
    <w:abstractNumId w:val="9"/>
  </w:num>
  <w:num w:numId="10">
    <w:abstractNumId w:val="22"/>
  </w:num>
  <w:num w:numId="11">
    <w:abstractNumId w:val="27"/>
  </w:num>
  <w:num w:numId="12">
    <w:abstractNumId w:val="23"/>
  </w:num>
  <w:num w:numId="13">
    <w:abstractNumId w:val="25"/>
  </w:num>
  <w:num w:numId="14">
    <w:abstractNumId w:val="28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14"/>
  </w:num>
  <w:num w:numId="20">
    <w:abstractNumId w:val="5"/>
  </w:num>
  <w:num w:numId="21">
    <w:abstractNumId w:val="24"/>
  </w:num>
  <w:num w:numId="22">
    <w:abstractNumId w:val="19"/>
  </w:num>
  <w:num w:numId="23">
    <w:abstractNumId w:val="0"/>
  </w:num>
  <w:num w:numId="24">
    <w:abstractNumId w:val="17"/>
  </w:num>
  <w:num w:numId="25">
    <w:abstractNumId w:val="4"/>
  </w:num>
  <w:num w:numId="26">
    <w:abstractNumId w:val="26"/>
  </w:num>
  <w:num w:numId="27">
    <w:abstractNumId w:val="3"/>
  </w:num>
  <w:num w:numId="28">
    <w:abstractNumId w:val="15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2094D"/>
    <w:rsid w:val="00036C03"/>
    <w:rsid w:val="00044BD2"/>
    <w:rsid w:val="00050025"/>
    <w:rsid w:val="000520C5"/>
    <w:rsid w:val="00055C3E"/>
    <w:rsid w:val="00082346"/>
    <w:rsid w:val="000823CB"/>
    <w:rsid w:val="00085BA9"/>
    <w:rsid w:val="000928B6"/>
    <w:rsid w:val="000A029A"/>
    <w:rsid w:val="000B2348"/>
    <w:rsid w:val="000C0634"/>
    <w:rsid w:val="000C6BCD"/>
    <w:rsid w:val="000D5CF6"/>
    <w:rsid w:val="000E2D6A"/>
    <w:rsid w:val="000F097E"/>
    <w:rsid w:val="0011276E"/>
    <w:rsid w:val="001143BC"/>
    <w:rsid w:val="00115408"/>
    <w:rsid w:val="00123C43"/>
    <w:rsid w:val="001268D0"/>
    <w:rsid w:val="00127E1B"/>
    <w:rsid w:val="00137D1A"/>
    <w:rsid w:val="0014318F"/>
    <w:rsid w:val="001709B8"/>
    <w:rsid w:val="00176965"/>
    <w:rsid w:val="00177189"/>
    <w:rsid w:val="001937E8"/>
    <w:rsid w:val="001A0390"/>
    <w:rsid w:val="001A3462"/>
    <w:rsid w:val="001B2D34"/>
    <w:rsid w:val="001B7A83"/>
    <w:rsid w:val="001C4E88"/>
    <w:rsid w:val="001D150D"/>
    <w:rsid w:val="001D609F"/>
    <w:rsid w:val="001E7654"/>
    <w:rsid w:val="001F039D"/>
    <w:rsid w:val="00216B8D"/>
    <w:rsid w:val="00224F13"/>
    <w:rsid w:val="00227B37"/>
    <w:rsid w:val="00236FC4"/>
    <w:rsid w:val="00244CFA"/>
    <w:rsid w:val="00247F00"/>
    <w:rsid w:val="002525B0"/>
    <w:rsid w:val="00254122"/>
    <w:rsid w:val="00261D25"/>
    <w:rsid w:val="00270F98"/>
    <w:rsid w:val="00283301"/>
    <w:rsid w:val="002A1171"/>
    <w:rsid w:val="002B500B"/>
    <w:rsid w:val="002D1C50"/>
    <w:rsid w:val="002D5997"/>
    <w:rsid w:val="002E490A"/>
    <w:rsid w:val="002E5609"/>
    <w:rsid w:val="002F7483"/>
    <w:rsid w:val="002F776C"/>
    <w:rsid w:val="0030766B"/>
    <w:rsid w:val="003414DB"/>
    <w:rsid w:val="003417B9"/>
    <w:rsid w:val="00353126"/>
    <w:rsid w:val="003565B2"/>
    <w:rsid w:val="00390C47"/>
    <w:rsid w:val="003A2AAC"/>
    <w:rsid w:val="003A34E0"/>
    <w:rsid w:val="003A73FF"/>
    <w:rsid w:val="003B6416"/>
    <w:rsid w:val="003B6E06"/>
    <w:rsid w:val="003F5467"/>
    <w:rsid w:val="00437785"/>
    <w:rsid w:val="0044774F"/>
    <w:rsid w:val="00450E4B"/>
    <w:rsid w:val="0045277A"/>
    <w:rsid w:val="004836E8"/>
    <w:rsid w:val="00487D51"/>
    <w:rsid w:val="004A6449"/>
    <w:rsid w:val="004A6C64"/>
    <w:rsid w:val="004B1143"/>
    <w:rsid w:val="004B3329"/>
    <w:rsid w:val="004C13DE"/>
    <w:rsid w:val="004C2572"/>
    <w:rsid w:val="004D1A13"/>
    <w:rsid w:val="004D22F1"/>
    <w:rsid w:val="004D75A1"/>
    <w:rsid w:val="004D7753"/>
    <w:rsid w:val="004E1C21"/>
    <w:rsid w:val="004E50C0"/>
    <w:rsid w:val="004E7B93"/>
    <w:rsid w:val="004F3337"/>
    <w:rsid w:val="005012F7"/>
    <w:rsid w:val="00533DAA"/>
    <w:rsid w:val="0054063F"/>
    <w:rsid w:val="005543CA"/>
    <w:rsid w:val="00567F52"/>
    <w:rsid w:val="00571D6D"/>
    <w:rsid w:val="00572931"/>
    <w:rsid w:val="00573835"/>
    <w:rsid w:val="00575116"/>
    <w:rsid w:val="005826AA"/>
    <w:rsid w:val="00587F5F"/>
    <w:rsid w:val="005A0D16"/>
    <w:rsid w:val="005B20FE"/>
    <w:rsid w:val="005D3B20"/>
    <w:rsid w:val="005D5558"/>
    <w:rsid w:val="00603F41"/>
    <w:rsid w:val="00604DB8"/>
    <w:rsid w:val="006130DB"/>
    <w:rsid w:val="00642C65"/>
    <w:rsid w:val="00650987"/>
    <w:rsid w:val="00657C3E"/>
    <w:rsid w:val="00662143"/>
    <w:rsid w:val="006649FD"/>
    <w:rsid w:val="00682DCD"/>
    <w:rsid w:val="00692F8A"/>
    <w:rsid w:val="006C4B29"/>
    <w:rsid w:val="006C579D"/>
    <w:rsid w:val="006D2254"/>
    <w:rsid w:val="006F7454"/>
    <w:rsid w:val="007018F3"/>
    <w:rsid w:val="007175E5"/>
    <w:rsid w:val="00727CBE"/>
    <w:rsid w:val="00737954"/>
    <w:rsid w:val="00745F23"/>
    <w:rsid w:val="00755103"/>
    <w:rsid w:val="00756F42"/>
    <w:rsid w:val="00757823"/>
    <w:rsid w:val="00785D1A"/>
    <w:rsid w:val="007A4D73"/>
    <w:rsid w:val="007B2C98"/>
    <w:rsid w:val="007B5176"/>
    <w:rsid w:val="007C1544"/>
    <w:rsid w:val="007D7DB9"/>
    <w:rsid w:val="0080615C"/>
    <w:rsid w:val="00810414"/>
    <w:rsid w:val="00811129"/>
    <w:rsid w:val="008136F7"/>
    <w:rsid w:val="00833100"/>
    <w:rsid w:val="0083356B"/>
    <w:rsid w:val="0084278C"/>
    <w:rsid w:val="00860158"/>
    <w:rsid w:val="008807A7"/>
    <w:rsid w:val="0089421B"/>
    <w:rsid w:val="00894769"/>
    <w:rsid w:val="00896A73"/>
    <w:rsid w:val="008B7B52"/>
    <w:rsid w:val="008E58D6"/>
    <w:rsid w:val="008F147C"/>
    <w:rsid w:val="0090394B"/>
    <w:rsid w:val="00923873"/>
    <w:rsid w:val="009407BB"/>
    <w:rsid w:val="00942B4B"/>
    <w:rsid w:val="00942EA8"/>
    <w:rsid w:val="0096553A"/>
    <w:rsid w:val="009B3AD2"/>
    <w:rsid w:val="009D51CF"/>
    <w:rsid w:val="009E35BB"/>
    <w:rsid w:val="009F01EE"/>
    <w:rsid w:val="009F7F1D"/>
    <w:rsid w:val="00A04AEF"/>
    <w:rsid w:val="00A1312B"/>
    <w:rsid w:val="00A27AAC"/>
    <w:rsid w:val="00A536AF"/>
    <w:rsid w:val="00A556B1"/>
    <w:rsid w:val="00A57037"/>
    <w:rsid w:val="00A6289A"/>
    <w:rsid w:val="00A70DD7"/>
    <w:rsid w:val="00A834F3"/>
    <w:rsid w:val="00A85C87"/>
    <w:rsid w:val="00AA5D65"/>
    <w:rsid w:val="00AB16D4"/>
    <w:rsid w:val="00AD203E"/>
    <w:rsid w:val="00B00960"/>
    <w:rsid w:val="00B176F6"/>
    <w:rsid w:val="00B2090C"/>
    <w:rsid w:val="00B3413C"/>
    <w:rsid w:val="00B37A59"/>
    <w:rsid w:val="00B46CFA"/>
    <w:rsid w:val="00B54981"/>
    <w:rsid w:val="00B73CA1"/>
    <w:rsid w:val="00B8637C"/>
    <w:rsid w:val="00B9566E"/>
    <w:rsid w:val="00B969B7"/>
    <w:rsid w:val="00B96C44"/>
    <w:rsid w:val="00BA53E7"/>
    <w:rsid w:val="00BC1035"/>
    <w:rsid w:val="00BE645D"/>
    <w:rsid w:val="00C033B5"/>
    <w:rsid w:val="00C05750"/>
    <w:rsid w:val="00C06A48"/>
    <w:rsid w:val="00C07AF9"/>
    <w:rsid w:val="00C14AE4"/>
    <w:rsid w:val="00C16059"/>
    <w:rsid w:val="00C16F1A"/>
    <w:rsid w:val="00C16FD3"/>
    <w:rsid w:val="00C24EC9"/>
    <w:rsid w:val="00C658F2"/>
    <w:rsid w:val="00C913C2"/>
    <w:rsid w:val="00CB3720"/>
    <w:rsid w:val="00CD70E9"/>
    <w:rsid w:val="00CF0ED4"/>
    <w:rsid w:val="00D0219E"/>
    <w:rsid w:val="00D24AAD"/>
    <w:rsid w:val="00D27F12"/>
    <w:rsid w:val="00D4568F"/>
    <w:rsid w:val="00D46E3D"/>
    <w:rsid w:val="00D50C9E"/>
    <w:rsid w:val="00D51300"/>
    <w:rsid w:val="00D534AD"/>
    <w:rsid w:val="00D7539A"/>
    <w:rsid w:val="00D760D3"/>
    <w:rsid w:val="00D8035A"/>
    <w:rsid w:val="00D82515"/>
    <w:rsid w:val="00D975E5"/>
    <w:rsid w:val="00D97820"/>
    <w:rsid w:val="00DE22A8"/>
    <w:rsid w:val="00DE37DE"/>
    <w:rsid w:val="00DE55D8"/>
    <w:rsid w:val="00DF27E9"/>
    <w:rsid w:val="00E36732"/>
    <w:rsid w:val="00E73435"/>
    <w:rsid w:val="00E73D52"/>
    <w:rsid w:val="00E8322F"/>
    <w:rsid w:val="00E91623"/>
    <w:rsid w:val="00E932E9"/>
    <w:rsid w:val="00E956B0"/>
    <w:rsid w:val="00EB0195"/>
    <w:rsid w:val="00EB3471"/>
    <w:rsid w:val="00EB39A1"/>
    <w:rsid w:val="00EC022D"/>
    <w:rsid w:val="00EC43A6"/>
    <w:rsid w:val="00EC67FD"/>
    <w:rsid w:val="00EE0F8F"/>
    <w:rsid w:val="00EE1808"/>
    <w:rsid w:val="00EF5189"/>
    <w:rsid w:val="00F176AA"/>
    <w:rsid w:val="00F2108B"/>
    <w:rsid w:val="00F240B9"/>
    <w:rsid w:val="00F315AC"/>
    <w:rsid w:val="00F3597D"/>
    <w:rsid w:val="00F60C9B"/>
    <w:rsid w:val="00F612AB"/>
    <w:rsid w:val="00FB416C"/>
    <w:rsid w:val="00FB4E63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9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Muhamad Ikbal</cp:lastModifiedBy>
  <cp:revision>11</cp:revision>
  <dcterms:created xsi:type="dcterms:W3CDTF">2022-10-10T01:41:00Z</dcterms:created>
  <dcterms:modified xsi:type="dcterms:W3CDTF">2022-10-25T03:49:00Z</dcterms:modified>
</cp:coreProperties>
</file>